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left"/>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rPr/>
      </w:pPr>
      <w:bookmarkStart w:colFirst="0" w:colLast="0" w:name="_eqyun81k1obk" w:id="0"/>
      <w:bookmarkEnd w:id="0"/>
      <w:r w:rsidDel="00000000" w:rsidR="00000000" w:rsidRPr="00000000">
        <w:rPr>
          <w:rtl w:val="0"/>
        </w:rPr>
      </w:r>
    </w:p>
    <w:p w:rsidR="00000000" w:rsidDel="00000000" w:rsidP="00000000" w:rsidRDefault="00000000" w:rsidRPr="00000000" w14:paraId="00000005">
      <w:pPr>
        <w:ind w:right="-1800"/>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1"/>
        <w:rPr/>
      </w:pPr>
      <w:bookmarkStart w:colFirst="0" w:colLast="0" w:name="_4kx09oomeh9k" w:id="1"/>
      <w:bookmarkEnd w:id="1"/>
      <w:r w:rsidDel="00000000" w:rsidR="00000000" w:rsidRPr="00000000">
        <w:rPr>
          <w:rtl w:val="0"/>
        </w:rPr>
      </w:r>
    </w:p>
    <w:p w:rsidR="00000000" w:rsidDel="00000000" w:rsidP="00000000" w:rsidRDefault="00000000" w:rsidRPr="00000000" w14:paraId="00000008">
      <w:pPr>
        <w:pStyle w:val="Heading1"/>
        <w:rPr/>
      </w:pPr>
      <w:bookmarkStart w:colFirst="0" w:colLast="0" w:name="_okqbtyyhk2dp" w:id="2"/>
      <w:bookmarkEnd w:id="2"/>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sectPr>
          <w:headerReference r:id="rId6" w:type="default"/>
          <w:headerReference r:id="rId7" w:type="first"/>
          <w:footerReference r:id="rId8" w:type="default"/>
          <w:footerReference r:id="rId9" w:type="first"/>
          <w:pgSz w:h="15840" w:w="12240" w:orient="portrait"/>
          <w:pgMar w:bottom="1440" w:top="1440" w:left="1800" w:right="1800" w:header="566.9291338582677" w:footer="566.9291338582677"/>
          <w:pgNumType w:start="1"/>
          <w:titlePg w:val="1"/>
        </w:sect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Title"/>
        <w:rPr>
          <w:color w:val="000000"/>
        </w:rPr>
      </w:pPr>
      <w:r w:rsidDel="00000000" w:rsidR="00000000" w:rsidRPr="00000000">
        <w:rPr>
          <w:color w:val="000000"/>
          <w:rtl w:val="0"/>
        </w:rPr>
        <w:t xml:space="preserve">Análisis de Ciclo de Vida (ACV) Reporte de Producto</w:t>
      </w:r>
    </w:p>
    <w:p w:rsidR="00000000" w:rsidDel="00000000" w:rsidP="00000000" w:rsidRDefault="00000000" w:rsidRPr="00000000" w14:paraId="00000019">
      <w:pPr>
        <w:pStyle w:val="Heading1"/>
        <w:rPr>
          <w:rFonts w:ascii="Montserrat" w:cs="Montserrat" w:eastAsia="Montserrat" w:hAnsi="Montserrat"/>
          <w:color w:val="000000"/>
        </w:rPr>
      </w:pPr>
      <w:bookmarkStart w:colFirst="0" w:colLast="0" w:name="_r7p5s2rh7l1p" w:id="3"/>
      <w:bookmarkEnd w:id="3"/>
      <w:r w:rsidDel="00000000" w:rsidR="00000000" w:rsidRPr="00000000">
        <w:rPr>
          <w:rFonts w:ascii="Montserrat" w:cs="Montserrat" w:eastAsia="Montserrat" w:hAnsi="Montserrat"/>
          <w:color w:val="000000"/>
          <w:rtl w:val="0"/>
        </w:rPr>
        <w:t xml:space="preserve">Resumen</w:t>
      </w:r>
    </w:p>
    <w:p w:rsidR="00000000" w:rsidDel="00000000" w:rsidP="00000000" w:rsidRDefault="00000000" w:rsidRPr="00000000" w14:paraId="0000001A">
      <w:pPr>
        <w:rPr/>
      </w:pPr>
      <w:r w:rsidDel="00000000" w:rsidR="00000000" w:rsidRPr="00000000">
        <w:rPr/>
        <mc:AlternateContent>
          <mc:Choice Requires="wpg">
            <w:drawing>
              <wp:inline distB="114300" distT="114300" distL="114300" distR="114300">
                <wp:extent cx="1809750" cy="24905"/>
                <wp:effectExtent b="0" l="0" r="0" t="0"/>
                <wp:docPr id="3" name=""/>
                <a:graphic>
                  <a:graphicData uri="http://schemas.microsoft.com/office/word/2010/wordprocessingShape">
                    <wps:wsp>
                      <wps:cNvCnPr/>
                      <wps:spPr>
                        <a:xfrm>
                          <a:off x="224475" y="315800"/>
                          <a:ext cx="2060700" cy="10200"/>
                        </a:xfrm>
                        <a:prstGeom prst="straightConnector1">
                          <a:avLst/>
                        </a:prstGeom>
                        <a:noFill/>
                        <a:ln cap="flat" cmpd="sng" w="19050">
                          <a:solidFill>
                            <a:srgbClr val="25A68A"/>
                          </a:solidFill>
                          <a:prstDash val="solid"/>
                          <a:round/>
                          <a:headEnd len="med" w="med" type="none"/>
                          <a:tailEnd len="med" w="med" type="oval"/>
                        </a:ln>
                      </wps:spPr>
                      <wps:bodyPr anchorCtr="0" anchor="ctr" bIns="91425" lIns="91425" spcFirstLastPara="1" rIns="91425" wrap="square" tIns="91425">
                        <a:noAutofit/>
                      </wps:bodyPr>
                    </wps:wsp>
                  </a:graphicData>
                </a:graphic>
              </wp:inline>
            </w:drawing>
          </mc:Choice>
          <mc:Fallback>
            <w:drawing>
              <wp:inline distB="114300" distT="114300" distL="114300" distR="114300">
                <wp:extent cx="1809750" cy="24905"/>
                <wp:effectExtent b="0" l="0" r="0" t="0"/>
                <wp:docPr id="3" name="image17.png"/>
                <a:graphic>
                  <a:graphicData uri="http://schemas.openxmlformats.org/drawingml/2006/picture">
                    <pic:pic>
                      <pic:nvPicPr>
                        <pic:cNvPr id="0" name="image17.png"/>
                        <pic:cNvPicPr preferRelativeResize="0"/>
                      </pic:nvPicPr>
                      <pic:blipFill>
                        <a:blip r:embed="rId10"/>
                        <a:srcRect/>
                        <a:stretch>
                          <a:fillRect/>
                        </a:stretch>
                      </pic:blipFill>
                      <pic:spPr>
                        <a:xfrm>
                          <a:off x="0" y="0"/>
                          <a:ext cx="1809750" cy="24905"/>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1866900</wp:posOffset>
            </wp:positionH>
            <wp:positionV relativeFrom="paragraph">
              <wp:posOffset>266700</wp:posOffset>
            </wp:positionV>
            <wp:extent cx="251706" cy="218875"/>
            <wp:effectExtent b="0" l="0" r="0" t="0"/>
            <wp:wrapNone/>
            <wp:docPr id="2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251706" cy="218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4010025</wp:posOffset>
            </wp:positionH>
            <wp:positionV relativeFrom="paragraph">
              <wp:posOffset>228600</wp:posOffset>
            </wp:positionV>
            <wp:extent cx="427983" cy="296296"/>
            <wp:effectExtent b="0" l="0" r="0" t="0"/>
            <wp:wrapNone/>
            <wp:docPr id="1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427983" cy="296296"/>
                    </a:xfrm>
                    <a:prstGeom prst="rect"/>
                    <a:ln/>
                  </pic:spPr>
                </pic:pic>
              </a:graphicData>
            </a:graphic>
          </wp:anchor>
        </w:drawing>
      </w:r>
    </w:p>
    <w:p w:rsidR="00000000" w:rsidDel="00000000" w:rsidP="00000000" w:rsidRDefault="00000000" w:rsidRPr="00000000" w14:paraId="0000001B">
      <w:pPr>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Product carbon footprint         {{products_impacts_resume.co2_fingerprint}} Kg CO₂ eq</w:t>
      </w:r>
    </w:p>
    <w:p w:rsidR="00000000" w:rsidDel="00000000" w:rsidP="00000000" w:rsidRDefault="00000000" w:rsidRPr="00000000" w14:paraId="0000001C">
      <w:pPr>
        <w:rPr>
          <w:rFonts w:ascii="Montserrat SemiBold" w:cs="Montserrat SemiBold" w:eastAsia="Montserrat SemiBold" w:hAnsi="Montserrat SemiBold"/>
        </w:rPr>
      </w:pPr>
      <w:r w:rsidDel="00000000" w:rsidR="00000000" w:rsidRPr="00000000">
        <w:rPr>
          <w:rtl w:val="0"/>
        </w:rPr>
      </w:r>
    </w:p>
    <w:tbl>
      <w:tblPr>
        <w:tblStyle w:val="Table1"/>
        <w:tblW w:w="72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2430"/>
        <w:gridCol w:w="2430"/>
        <w:tblGridChange w:id="0">
          <w:tblGrid>
            <w:gridCol w:w="2430"/>
            <w:gridCol w:w="2430"/>
            <w:gridCol w:w="2430"/>
          </w:tblGrid>
        </w:tblGridChange>
      </w:tblGrid>
      <w:tr>
        <w:trPr>
          <w:cantSplit w:val="0"/>
          <w:trHeight w:val="463.1799999999999" w:hRule="atLeast"/>
          <w:tblHeader w:val="0"/>
        </w:trPr>
        <w:tc>
          <w:tcPr>
            <w:tcBorders>
              <w:top w:color="ffffff" w:space="0" w:sz="8" w:val="single"/>
              <w:left w:color="434343" w:space="0" w:sz="36" w:val="single"/>
              <w:bottom w:color="434343" w:space="0" w:sz="12" w:val="single"/>
              <w:right w:color="666666" w:space="0" w:sz="36" w:val="single"/>
            </w:tcBorders>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Raw Materials</w:t>
            </w:r>
          </w:p>
        </w:tc>
        <w:tc>
          <w:tcPr>
            <w:tcBorders>
              <w:top w:color="ffffff" w:space="0" w:sz="8" w:val="single"/>
              <w:left w:color="666666" w:space="0" w:sz="36" w:val="single"/>
              <w:bottom w:color="666666" w:space="0" w:sz="12" w:val="single"/>
              <w:right w:color="999999" w:space="0" w:sz="36" w:val="single"/>
            </w:tcBorders>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Manufacturing</w:t>
            </w:r>
          </w:p>
        </w:tc>
        <w:tc>
          <w:tcPr>
            <w:tcBorders>
              <w:top w:color="ffffff" w:space="0" w:sz="8" w:val="single"/>
              <w:left w:color="999999" w:space="0" w:sz="36" w:val="single"/>
              <w:bottom w:color="999999" w:space="0" w:sz="12"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Transport</w:t>
            </w:r>
          </w:p>
        </w:tc>
      </w:tr>
      <w:tr>
        <w:trPr>
          <w:cantSplit w:val="0"/>
          <w:trHeight w:val="840" w:hRule="atLeast"/>
          <w:tblHeader w:val="0"/>
        </w:trPr>
        <w:tc>
          <w:tcPr>
            <w:tcBorders>
              <w:top w:color="434343" w:space="0" w:sz="12" w:val="single"/>
              <w:left w:color="434343" w:space="0" w:sz="36" w:val="single"/>
              <w:bottom w:color="ffffff" w:space="0" w:sz="8" w:val="single"/>
              <w:right w:color="666666" w:space="0" w:sz="3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Montserrat SemiBold" w:cs="Montserrat SemiBold" w:eastAsia="Montserrat SemiBold" w:hAnsi="Montserrat SemiBold"/>
                <w:sz w:val="16"/>
                <w:szCs w:val="16"/>
              </w:rPr>
            </w:pPr>
            <w:r w:rsidDel="00000000" w:rsidR="00000000" w:rsidRPr="00000000">
              <w:rPr>
                <w:rFonts w:ascii="Montserrat SemiBold" w:cs="Montserrat SemiBold" w:eastAsia="Montserrat SemiBold" w:hAnsi="Montserrat SemiBold"/>
                <w:rtl w:val="0"/>
              </w:rPr>
              <w:t xml:space="preserve">             </w:t>
            </w:r>
            <w:r w:rsidDel="00000000" w:rsidR="00000000" w:rsidRPr="00000000">
              <w:rPr>
                <w:rFonts w:ascii="Montserrat SemiBold" w:cs="Montserrat SemiBold" w:eastAsia="Montserrat SemiBold" w:hAnsi="Montserrat SemiBold"/>
                <w:sz w:val="16"/>
                <w:szCs w:val="16"/>
                <w:rtl w:val="0"/>
              </w:rPr>
              <w:t xml:space="preserve">{{products_impacts.raw_materials}}</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76201</wp:posOffset>
                  </wp:positionV>
                  <wp:extent cx="342900" cy="244929"/>
                  <wp:effectExtent b="0" l="0" r="0" t="0"/>
                  <wp:wrapNone/>
                  <wp:docPr id="2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342900" cy="244929"/>
                          </a:xfrm>
                          <a:prstGeom prst="rect"/>
                          <a:ln/>
                        </pic:spPr>
                      </pic:pic>
                    </a:graphicData>
                  </a:graphic>
                </wp:anchor>
              </w:drawing>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Montserrat SemiBold" w:cs="Montserrat SemiBold" w:eastAsia="Montserrat SemiBold" w:hAnsi="Montserrat SemiBold"/>
                <w:sz w:val="16"/>
                <w:szCs w:val="16"/>
              </w:rPr>
            </w:pPr>
            <w:r w:rsidDel="00000000" w:rsidR="00000000" w:rsidRPr="00000000">
              <w:rPr>
                <w:rFonts w:ascii="Montserrat SemiBold" w:cs="Montserrat SemiBold" w:eastAsia="Montserrat SemiBold" w:hAnsi="Montserrat SemiBold"/>
                <w:sz w:val="16"/>
                <w:szCs w:val="16"/>
                <w:rtl w:val="0"/>
              </w:rPr>
              <w:t xml:space="preserve">kg CO₂ eq</w:t>
            </w:r>
          </w:p>
        </w:tc>
        <w:tc>
          <w:tcPr>
            <w:tcBorders>
              <w:top w:color="666666" w:space="0" w:sz="12" w:val="single"/>
              <w:left w:color="666666" w:space="0" w:sz="36" w:val="single"/>
              <w:bottom w:color="ffffff" w:space="0" w:sz="8" w:val="single"/>
              <w:right w:color="999999" w:space="0" w:sz="3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after="0" w:line="240" w:lineRule="auto"/>
              <w:jc w:val="right"/>
              <w:rPr>
                <w:rFonts w:ascii="Montserrat SemiBold" w:cs="Montserrat SemiBold" w:eastAsia="Montserrat SemiBold" w:hAnsi="Montserrat SemiBold"/>
                <w:sz w:val="16"/>
                <w:szCs w:val="16"/>
              </w:rPr>
            </w:pPr>
            <w:r w:rsidDel="00000000" w:rsidR="00000000" w:rsidRPr="00000000">
              <w:rPr>
                <w:rFonts w:ascii="Montserrat SemiBold" w:cs="Montserrat SemiBold" w:eastAsia="Montserrat SemiBold" w:hAnsi="Montserrat SemiBold"/>
                <w:rtl w:val="0"/>
              </w:rPr>
              <w:t xml:space="preserve">            </w:t>
            </w:r>
            <w:r w:rsidDel="00000000" w:rsidR="00000000" w:rsidRPr="00000000">
              <w:rPr>
                <w:rFonts w:ascii="Montserrat SemiBold" w:cs="Montserrat SemiBold" w:eastAsia="Montserrat SemiBold" w:hAnsi="Montserrat SemiBold"/>
                <w:sz w:val="16"/>
                <w:szCs w:val="16"/>
                <w:rtl w:val="0"/>
              </w:rPr>
              <w:t xml:space="preserve">{{products_impacts.manufacturing}}</w:t>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47626</wp:posOffset>
                  </wp:positionV>
                  <wp:extent cx="270164" cy="247650"/>
                  <wp:effectExtent b="0" l="0" r="0" t="0"/>
                  <wp:wrapNone/>
                  <wp:docPr id="1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270164" cy="247650"/>
                          </a:xfrm>
                          <a:prstGeom prst="rect"/>
                          <a:ln/>
                        </pic:spPr>
                      </pic:pic>
                    </a:graphicData>
                  </a:graphic>
                </wp:anchor>
              </w:drawing>
            </w:r>
          </w:p>
          <w:p w:rsidR="00000000" w:rsidDel="00000000" w:rsidP="00000000" w:rsidRDefault="00000000" w:rsidRPr="00000000" w14:paraId="00000023">
            <w:pPr>
              <w:widowControl w:val="0"/>
              <w:spacing w:after="0" w:line="240" w:lineRule="auto"/>
              <w:jc w:val="right"/>
              <w:rPr>
                <w:rFonts w:ascii="Montserrat SemiBold" w:cs="Montserrat SemiBold" w:eastAsia="Montserrat SemiBold" w:hAnsi="Montserrat SemiBold"/>
                <w:sz w:val="16"/>
                <w:szCs w:val="16"/>
              </w:rPr>
            </w:pPr>
            <w:r w:rsidDel="00000000" w:rsidR="00000000" w:rsidRPr="00000000">
              <w:rPr>
                <w:rFonts w:ascii="Montserrat SemiBold" w:cs="Montserrat SemiBold" w:eastAsia="Montserrat SemiBold" w:hAnsi="Montserrat SemiBold"/>
                <w:sz w:val="16"/>
                <w:szCs w:val="16"/>
                <w:rtl w:val="0"/>
              </w:rPr>
              <w:t xml:space="preserve">kg CO₂ eq</w:t>
            </w:r>
          </w:p>
        </w:tc>
        <w:tc>
          <w:tcPr>
            <w:tcBorders>
              <w:top w:color="999999" w:space="0" w:sz="12" w:val="single"/>
              <w:left w:color="999999" w:space="0" w:sz="36"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after="0" w:line="240" w:lineRule="auto"/>
              <w:jc w:val="right"/>
              <w:rPr>
                <w:rFonts w:ascii="Montserrat SemiBold" w:cs="Montserrat SemiBold" w:eastAsia="Montserrat SemiBold" w:hAnsi="Montserrat SemiBold"/>
                <w:sz w:val="16"/>
                <w:szCs w:val="16"/>
              </w:rPr>
            </w:pPr>
            <w:r w:rsidDel="00000000" w:rsidR="00000000" w:rsidRPr="00000000">
              <w:rPr>
                <w:rFonts w:ascii="Montserrat SemiBold" w:cs="Montserrat SemiBold" w:eastAsia="Montserrat SemiBold" w:hAnsi="Montserrat SemiBold"/>
                <w:rtl w:val="0"/>
              </w:rPr>
              <w:t xml:space="preserve">             </w:t>
            </w:r>
            <w:r w:rsidDel="00000000" w:rsidR="00000000" w:rsidRPr="00000000">
              <w:rPr>
                <w:rFonts w:ascii="Montserrat SemiBold" w:cs="Montserrat SemiBold" w:eastAsia="Montserrat SemiBold" w:hAnsi="Montserrat SemiBold"/>
                <w:sz w:val="16"/>
                <w:szCs w:val="16"/>
                <w:rtl w:val="0"/>
              </w:rPr>
              <w:t xml:space="preserve">{{products_impacts.transport}}</w:t>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47626</wp:posOffset>
                  </wp:positionV>
                  <wp:extent cx="342900" cy="222161"/>
                  <wp:effectExtent b="0" l="0" r="0" t="0"/>
                  <wp:wrapNone/>
                  <wp:docPr id="11"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342900" cy="222161"/>
                          </a:xfrm>
                          <a:prstGeom prst="rect"/>
                          <a:ln/>
                        </pic:spPr>
                      </pic:pic>
                    </a:graphicData>
                  </a:graphic>
                </wp:anchor>
              </w:drawing>
            </w:r>
          </w:p>
          <w:p w:rsidR="00000000" w:rsidDel="00000000" w:rsidP="00000000" w:rsidRDefault="00000000" w:rsidRPr="00000000" w14:paraId="00000025">
            <w:pPr>
              <w:widowControl w:val="0"/>
              <w:spacing w:after="0" w:line="240" w:lineRule="auto"/>
              <w:jc w:val="right"/>
              <w:rPr>
                <w:rFonts w:ascii="Montserrat SemiBold" w:cs="Montserrat SemiBold" w:eastAsia="Montserrat SemiBold" w:hAnsi="Montserrat SemiBold"/>
                <w:sz w:val="16"/>
                <w:szCs w:val="16"/>
              </w:rPr>
            </w:pPr>
            <w:r w:rsidDel="00000000" w:rsidR="00000000" w:rsidRPr="00000000">
              <w:rPr>
                <w:rFonts w:ascii="Montserrat SemiBold" w:cs="Montserrat SemiBold" w:eastAsia="Montserrat SemiBold" w:hAnsi="Montserrat SemiBold"/>
                <w:sz w:val="16"/>
                <w:szCs w:val="16"/>
                <w:rtl w:val="0"/>
              </w:rPr>
              <w:t xml:space="preserve">kg CO₂ eq</w:t>
            </w:r>
          </w:p>
        </w:tc>
      </w:tr>
    </w:tbl>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tbl>
      <w:tblPr>
        <w:tblStyle w:val="Table2"/>
        <w:tblW w:w="72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2430"/>
        <w:gridCol w:w="2430"/>
        <w:tblGridChange w:id="0">
          <w:tblGrid>
            <w:gridCol w:w="2430"/>
            <w:gridCol w:w="2430"/>
            <w:gridCol w:w="2430"/>
          </w:tblGrid>
        </w:tblGridChange>
      </w:tblGrid>
      <w:tr>
        <w:trPr>
          <w:cantSplit w:val="0"/>
          <w:trHeight w:val="463.1799999999999" w:hRule="atLeast"/>
          <w:tblHeader w:val="0"/>
        </w:trPr>
        <w:tc>
          <w:tcPr>
            <w:tcBorders>
              <w:top w:color="ffffff" w:space="0" w:sz="8" w:val="single"/>
              <w:left w:color="cccccc" w:space="0" w:sz="36" w:val="single"/>
              <w:bottom w:color="cccccc" w:space="0" w:sz="12" w:val="single"/>
              <w:right w:color="47bba2" w:space="0" w:sz="3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after="0" w:line="240" w:lineRule="auto"/>
              <w:jc w:val="center"/>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Packaging</w:t>
            </w:r>
          </w:p>
        </w:tc>
        <w:tc>
          <w:tcPr>
            <w:tcBorders>
              <w:top w:color="ffffff" w:space="0" w:sz="8" w:val="single"/>
              <w:left w:color="47bba2" w:space="0" w:sz="36" w:val="single"/>
              <w:bottom w:color="47bba2" w:space="0" w:sz="12" w:val="single"/>
              <w:right w:color="25a488" w:space="0" w:sz="3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after="0" w:line="240" w:lineRule="auto"/>
              <w:jc w:val="center"/>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Use</w:t>
            </w:r>
          </w:p>
        </w:tc>
        <w:tc>
          <w:tcPr>
            <w:tcBorders>
              <w:top w:color="ffffff" w:space="0" w:sz="8" w:val="single"/>
              <w:left w:color="25a488" w:space="0" w:sz="36" w:val="single"/>
              <w:bottom w:color="25a488" w:space="0" w:sz="12"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after="0" w:line="240" w:lineRule="auto"/>
              <w:jc w:val="center"/>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End of Life</w:t>
            </w:r>
          </w:p>
        </w:tc>
      </w:tr>
      <w:tr>
        <w:trPr>
          <w:cantSplit w:val="0"/>
          <w:tblHeader w:val="0"/>
        </w:trPr>
        <w:tc>
          <w:tcPr>
            <w:tcBorders>
              <w:top w:color="cccccc" w:space="0" w:sz="12" w:val="single"/>
              <w:left w:color="cccccc" w:space="0" w:sz="36" w:val="single"/>
              <w:bottom w:color="ffffff" w:space="0" w:sz="8" w:val="single"/>
              <w:right w:color="47bba2" w:space="0" w:sz="3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after="0" w:line="240" w:lineRule="auto"/>
              <w:jc w:val="right"/>
              <w:rPr>
                <w:rFonts w:ascii="Montserrat SemiBold" w:cs="Montserrat SemiBold" w:eastAsia="Montserrat SemiBold" w:hAnsi="Montserrat SemiBold"/>
                <w:sz w:val="16"/>
                <w:szCs w:val="16"/>
              </w:rPr>
            </w:pPr>
            <w:r w:rsidDel="00000000" w:rsidR="00000000" w:rsidRPr="00000000">
              <w:rPr>
                <w:rFonts w:ascii="Montserrat SemiBold" w:cs="Montserrat SemiBold" w:eastAsia="Montserrat SemiBold" w:hAnsi="Montserrat SemiBold"/>
                <w:rtl w:val="0"/>
              </w:rPr>
              <w:t xml:space="preserve">             </w:t>
            </w:r>
            <w:r w:rsidDel="00000000" w:rsidR="00000000" w:rsidRPr="00000000">
              <w:rPr>
                <w:rFonts w:ascii="Montserrat SemiBold" w:cs="Montserrat SemiBold" w:eastAsia="Montserrat SemiBold" w:hAnsi="Montserrat SemiBold"/>
                <w:sz w:val="16"/>
                <w:szCs w:val="16"/>
                <w:rtl w:val="0"/>
              </w:rPr>
              <w:t xml:space="preserve">{{products_impacts.packaging}}</w:t>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77357</wp:posOffset>
                  </wp:positionV>
                  <wp:extent cx="280988" cy="275478"/>
                  <wp:effectExtent b="0" l="0" r="0" t="0"/>
                  <wp:wrapNone/>
                  <wp:docPr id="13"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80988" cy="275478"/>
                          </a:xfrm>
                          <a:prstGeom prst="rect"/>
                          <a:ln/>
                        </pic:spPr>
                      </pic:pic>
                    </a:graphicData>
                  </a:graphic>
                </wp:anchor>
              </w:drawing>
            </w:r>
          </w:p>
          <w:p w:rsidR="00000000" w:rsidDel="00000000" w:rsidP="00000000" w:rsidRDefault="00000000" w:rsidRPr="00000000" w14:paraId="0000002C">
            <w:pPr>
              <w:widowControl w:val="0"/>
              <w:spacing w:after="0" w:line="240" w:lineRule="auto"/>
              <w:jc w:val="right"/>
              <w:rPr>
                <w:rFonts w:ascii="Montserrat SemiBold" w:cs="Montserrat SemiBold" w:eastAsia="Montserrat SemiBold" w:hAnsi="Montserrat SemiBold"/>
                <w:sz w:val="16"/>
                <w:szCs w:val="16"/>
              </w:rPr>
            </w:pPr>
            <w:r w:rsidDel="00000000" w:rsidR="00000000" w:rsidRPr="00000000">
              <w:rPr>
                <w:rFonts w:ascii="Montserrat SemiBold" w:cs="Montserrat SemiBold" w:eastAsia="Montserrat SemiBold" w:hAnsi="Montserrat SemiBold"/>
                <w:sz w:val="16"/>
                <w:szCs w:val="16"/>
                <w:rtl w:val="0"/>
              </w:rPr>
              <w:t xml:space="preserve">kg CO₂ eq</w:t>
            </w:r>
          </w:p>
        </w:tc>
        <w:tc>
          <w:tcPr>
            <w:tcBorders>
              <w:top w:color="47bba2" w:space="0" w:sz="12" w:val="single"/>
              <w:left w:color="47bba2" w:space="0" w:sz="36" w:val="single"/>
              <w:bottom w:color="ffffff" w:space="0" w:sz="8" w:val="single"/>
              <w:right w:color="25a488" w:space="0" w:sz="3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after="0" w:line="240" w:lineRule="auto"/>
              <w:jc w:val="right"/>
              <w:rPr>
                <w:rFonts w:ascii="Montserrat SemiBold" w:cs="Montserrat SemiBold" w:eastAsia="Montserrat SemiBold" w:hAnsi="Montserrat SemiBold"/>
                <w:sz w:val="16"/>
                <w:szCs w:val="16"/>
              </w:rPr>
            </w:pPr>
            <w:r w:rsidDel="00000000" w:rsidR="00000000" w:rsidRPr="00000000">
              <w:rPr>
                <w:rFonts w:ascii="Montserrat SemiBold" w:cs="Montserrat SemiBold" w:eastAsia="Montserrat SemiBold" w:hAnsi="Montserrat SemiBold"/>
                <w:rtl w:val="0"/>
              </w:rPr>
              <w:t xml:space="preserve">             </w:t>
            </w:r>
            <w:r w:rsidDel="00000000" w:rsidR="00000000" w:rsidRPr="00000000">
              <w:rPr>
                <w:rFonts w:ascii="Montserrat SemiBold" w:cs="Montserrat SemiBold" w:eastAsia="Montserrat SemiBold" w:hAnsi="Montserrat SemiBold"/>
                <w:sz w:val="16"/>
                <w:szCs w:val="16"/>
                <w:rtl w:val="0"/>
              </w:rPr>
              <w:t xml:space="preserve">{{products_impacts.product_use}}</w:t>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71439</wp:posOffset>
                  </wp:positionV>
                  <wp:extent cx="300038" cy="288498"/>
                  <wp:effectExtent b="0" l="0" r="0" t="0"/>
                  <wp:wrapNone/>
                  <wp:docPr id="26"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300038" cy="288498"/>
                          </a:xfrm>
                          <a:prstGeom prst="rect"/>
                          <a:ln/>
                        </pic:spPr>
                      </pic:pic>
                    </a:graphicData>
                  </a:graphic>
                </wp:anchor>
              </w:drawing>
            </w:r>
          </w:p>
          <w:p w:rsidR="00000000" w:rsidDel="00000000" w:rsidP="00000000" w:rsidRDefault="00000000" w:rsidRPr="00000000" w14:paraId="0000002E">
            <w:pPr>
              <w:widowControl w:val="0"/>
              <w:spacing w:after="0" w:line="240" w:lineRule="auto"/>
              <w:jc w:val="right"/>
              <w:rPr>
                <w:rFonts w:ascii="Montserrat SemiBold" w:cs="Montserrat SemiBold" w:eastAsia="Montserrat SemiBold" w:hAnsi="Montserrat SemiBold"/>
                <w:sz w:val="16"/>
                <w:szCs w:val="16"/>
              </w:rPr>
            </w:pPr>
            <w:r w:rsidDel="00000000" w:rsidR="00000000" w:rsidRPr="00000000">
              <w:rPr>
                <w:rFonts w:ascii="Montserrat SemiBold" w:cs="Montserrat SemiBold" w:eastAsia="Montserrat SemiBold" w:hAnsi="Montserrat SemiBold"/>
                <w:sz w:val="16"/>
                <w:szCs w:val="16"/>
                <w:rtl w:val="0"/>
              </w:rPr>
              <w:t xml:space="preserve">kg CO₂ eq</w:t>
            </w:r>
          </w:p>
        </w:tc>
        <w:tc>
          <w:tcPr>
            <w:tcBorders>
              <w:top w:color="25a488" w:space="0" w:sz="12" w:val="single"/>
              <w:left w:color="25a488" w:space="0" w:sz="36"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after="0" w:line="240" w:lineRule="auto"/>
              <w:jc w:val="right"/>
              <w:rPr>
                <w:rFonts w:ascii="Montserrat SemiBold" w:cs="Montserrat SemiBold" w:eastAsia="Montserrat SemiBold" w:hAnsi="Montserrat SemiBold"/>
                <w:sz w:val="16"/>
                <w:szCs w:val="16"/>
              </w:rPr>
            </w:pPr>
            <w:r w:rsidDel="00000000" w:rsidR="00000000" w:rsidRPr="00000000">
              <w:rPr>
                <w:rFonts w:ascii="Montserrat SemiBold" w:cs="Montserrat SemiBold" w:eastAsia="Montserrat SemiBold" w:hAnsi="Montserrat SemiBold"/>
                <w:rtl w:val="0"/>
              </w:rPr>
              <w:t xml:space="preserve">             </w:t>
            </w:r>
            <w:r w:rsidDel="00000000" w:rsidR="00000000" w:rsidRPr="00000000">
              <w:rPr>
                <w:rFonts w:ascii="Montserrat SemiBold" w:cs="Montserrat SemiBold" w:eastAsia="Montserrat SemiBold" w:hAnsi="Montserrat SemiBold"/>
                <w:sz w:val="16"/>
                <w:szCs w:val="16"/>
                <w:rtl w:val="0"/>
              </w:rPr>
              <w:t xml:space="preserve">{{products_impacts.end_of_life}}</w:t>
            </w:r>
            <w:r w:rsidDel="00000000" w:rsidR="00000000" w:rsidRPr="00000000">
              <w:drawing>
                <wp:anchor allowOverlap="1" behindDoc="0" distB="114300" distT="114300" distL="114300" distR="114300" hidden="0" layoutInCell="1" locked="0" relativeHeight="0" simplePos="0">
                  <wp:simplePos x="0" y="0"/>
                  <wp:positionH relativeFrom="column">
                    <wp:posOffset>109538</wp:posOffset>
                  </wp:positionH>
                  <wp:positionV relativeFrom="paragraph">
                    <wp:posOffset>47626</wp:posOffset>
                  </wp:positionV>
                  <wp:extent cx="252413" cy="285336"/>
                  <wp:effectExtent b="0" l="0" r="0" t="0"/>
                  <wp:wrapNone/>
                  <wp:docPr id="15"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252413" cy="285336"/>
                          </a:xfrm>
                          <a:prstGeom prst="rect"/>
                          <a:ln/>
                        </pic:spPr>
                      </pic:pic>
                    </a:graphicData>
                  </a:graphic>
                </wp:anchor>
              </w:drawing>
            </w:r>
          </w:p>
          <w:p w:rsidR="00000000" w:rsidDel="00000000" w:rsidP="00000000" w:rsidRDefault="00000000" w:rsidRPr="00000000" w14:paraId="00000030">
            <w:pPr>
              <w:widowControl w:val="0"/>
              <w:spacing w:after="0" w:line="240" w:lineRule="auto"/>
              <w:jc w:val="right"/>
              <w:rPr>
                <w:rFonts w:ascii="Montserrat SemiBold" w:cs="Montserrat SemiBold" w:eastAsia="Montserrat SemiBold" w:hAnsi="Montserrat SemiBold"/>
                <w:sz w:val="16"/>
                <w:szCs w:val="16"/>
              </w:rPr>
            </w:pPr>
            <w:r w:rsidDel="00000000" w:rsidR="00000000" w:rsidRPr="00000000">
              <w:rPr>
                <w:rFonts w:ascii="Montserrat SemiBold" w:cs="Montserrat SemiBold" w:eastAsia="Montserrat SemiBold" w:hAnsi="Montserrat SemiBold"/>
                <w:sz w:val="16"/>
                <w:szCs w:val="16"/>
                <w:rtl w:val="0"/>
              </w:rPr>
              <w:t xml:space="preserve">kg CO₂ eq</w:t>
            </w:r>
          </w:p>
        </w:tc>
      </w:tr>
    </w:tbl>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1457325</wp:posOffset>
            </wp:positionH>
            <wp:positionV relativeFrom="paragraph">
              <wp:posOffset>295275</wp:posOffset>
            </wp:positionV>
            <wp:extent cx="251706" cy="218875"/>
            <wp:effectExtent b="0" l="0" r="0" t="0"/>
            <wp:wrapNone/>
            <wp:docPr id="27"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251706" cy="218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2352675</wp:posOffset>
            </wp:positionH>
            <wp:positionV relativeFrom="paragraph">
              <wp:posOffset>261938</wp:posOffset>
            </wp:positionV>
            <wp:extent cx="364262" cy="281696"/>
            <wp:effectExtent b="0" l="0" r="0" t="0"/>
            <wp:wrapNone/>
            <wp:docPr id="14"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364262" cy="281696"/>
                    </a:xfrm>
                    <a:prstGeom prst="rect"/>
                    <a:ln/>
                  </pic:spPr>
                </pic:pic>
              </a:graphicData>
            </a:graphic>
          </wp:anchor>
        </w:drawing>
      </w:r>
    </w:p>
    <w:p w:rsidR="00000000" w:rsidDel="00000000" w:rsidP="00000000" w:rsidRDefault="00000000" w:rsidRPr="00000000" w14:paraId="00000033">
      <w:pPr>
        <w:rPr/>
      </w:pPr>
      <w:r w:rsidDel="00000000" w:rsidR="00000000" w:rsidRPr="00000000">
        <w:rPr>
          <w:rFonts w:ascii="Montserrat SemiBold" w:cs="Montserrat SemiBold" w:eastAsia="Montserrat SemiBold" w:hAnsi="Montserrat SemiBold"/>
          <w:rtl w:val="0"/>
        </w:rPr>
        <w:t xml:space="preserve">Sustainability Score          {{products_impacts_resume.impact_score}}/100  </w:t>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285750</wp:posOffset>
            </wp:positionV>
            <wp:extent cx="251706" cy="218875"/>
            <wp:effectExtent b="0" l="0" r="0" t="0"/>
            <wp:wrapNone/>
            <wp:docPr id="25"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251706" cy="218875"/>
                    </a:xfrm>
                    <a:prstGeom prst="rect"/>
                    <a:ln/>
                  </pic:spPr>
                </pic:pic>
              </a:graphicData>
            </a:graphic>
          </wp:anchor>
        </w:drawing>
      </w:r>
    </w:p>
    <w:p w:rsidR="00000000" w:rsidDel="00000000" w:rsidP="00000000" w:rsidRDefault="00000000" w:rsidRPr="00000000" w14:paraId="00000035">
      <w:pPr>
        <w:rPr>
          <w:rFonts w:ascii="Montserrat SemiBold" w:cs="Montserrat SemiBold" w:eastAsia="Montserrat SemiBold" w:hAnsi="Montserrat SemiBold"/>
          <w:sz w:val="26"/>
          <w:szCs w:val="26"/>
        </w:rPr>
      </w:pPr>
      <w:r w:rsidDel="00000000" w:rsidR="00000000" w:rsidRPr="00000000">
        <w:rPr>
          <w:rFonts w:ascii="Montserrat SemiBold" w:cs="Montserrat SemiBold" w:eastAsia="Montserrat SemiBold" w:hAnsi="Montserrat SemiBold"/>
          <w:rtl w:val="0"/>
        </w:rPr>
        <w:t xml:space="preserve">Score            </w:t>
      </w:r>
      <w:r w:rsidDel="00000000" w:rsidR="00000000" w:rsidRPr="00000000">
        <w:rPr>
          <w:rFonts w:ascii="Montserrat SemiBold" w:cs="Montserrat SemiBold" w:eastAsia="Montserrat SemiBold" w:hAnsi="Montserrat SemiBold"/>
          <w:sz w:val="26"/>
          <w:szCs w:val="26"/>
          <w:rtl w:val="0"/>
        </w:rPr>
        <w:t xml:space="preserve">{{products_impacts_resume.seal}}</w:t>
      </w:r>
    </w:p>
    <w:p w:rsidR="00000000" w:rsidDel="00000000" w:rsidP="00000000" w:rsidRDefault="00000000" w:rsidRPr="00000000" w14:paraId="00000036">
      <w:pPr>
        <w:rPr>
          <w:rFonts w:ascii="Montserrat SemiBold" w:cs="Montserrat SemiBold" w:eastAsia="Montserrat SemiBold" w:hAnsi="Montserrat SemiBold"/>
          <w:sz w:val="26"/>
          <w:szCs w:val="26"/>
        </w:rPr>
        <w:sectPr>
          <w:type w:val="nextPage"/>
          <w:pgSz w:h="15840" w:w="12240" w:orient="portrait"/>
          <w:pgMar w:bottom="1440" w:top="1440" w:left="1800" w:right="1800" w:header="566.9291338582677" w:footer="566.9291338582677"/>
        </w:sectPr>
      </w:pPr>
      <w:r w:rsidDel="00000000" w:rsidR="00000000" w:rsidRPr="00000000">
        <w:rPr>
          <w:rtl w:val="0"/>
        </w:rPr>
      </w:r>
    </w:p>
    <w:p w:rsidR="00000000" w:rsidDel="00000000" w:rsidP="00000000" w:rsidRDefault="00000000" w:rsidRPr="00000000" w14:paraId="00000037">
      <w:pPr>
        <w:rPr>
          <w:rFonts w:ascii="Montserrat SemiBold" w:cs="Montserrat SemiBold" w:eastAsia="Montserrat SemiBold" w:hAnsi="Montserrat SemiBold"/>
          <w:sz w:val="26"/>
          <w:szCs w:val="26"/>
        </w:rPr>
      </w:pPr>
      <w:r w:rsidDel="00000000" w:rsidR="00000000" w:rsidRPr="00000000">
        <w:rPr>
          <w:rtl w:val="0"/>
        </w:rPr>
      </w:r>
    </w:p>
    <w:p w:rsidR="00000000" w:rsidDel="00000000" w:rsidP="00000000" w:rsidRDefault="00000000" w:rsidRPr="00000000" w14:paraId="00000038">
      <w:pPr>
        <w:pStyle w:val="Heading1"/>
        <w:rPr>
          <w:rFonts w:ascii="Montserrat" w:cs="Montserrat" w:eastAsia="Montserrat" w:hAnsi="Montserrat"/>
          <w:color w:val="000000"/>
        </w:rPr>
      </w:pPr>
      <w:bookmarkStart w:colFirst="0" w:colLast="0" w:name="_78paghrrdcnv" w:id="4"/>
      <w:bookmarkEnd w:id="4"/>
      <w:r w:rsidDel="00000000" w:rsidR="00000000" w:rsidRPr="00000000">
        <w:rPr>
          <w:rFonts w:ascii="Montserrat" w:cs="Montserrat" w:eastAsia="Montserrat" w:hAnsi="Montserrat"/>
          <w:color w:val="000000"/>
          <w:rtl w:val="0"/>
        </w:rPr>
        <w:t xml:space="preserve">Conclusiones</w:t>
      </w:r>
    </w:p>
    <w:p w:rsidR="00000000" w:rsidDel="00000000" w:rsidP="00000000" w:rsidRDefault="00000000" w:rsidRPr="00000000" w14:paraId="00000039">
      <w:pPr>
        <w:rPr/>
      </w:pPr>
      <w:r w:rsidDel="00000000" w:rsidR="00000000" w:rsidRPr="00000000">
        <w:rPr/>
        <mc:AlternateContent>
          <mc:Choice Requires="wpg">
            <w:drawing>
              <wp:inline distB="114300" distT="114300" distL="114300" distR="114300">
                <wp:extent cx="1809750" cy="24905"/>
                <wp:effectExtent b="0" l="0" r="0" t="0"/>
                <wp:docPr id="1" name=""/>
                <a:graphic>
                  <a:graphicData uri="http://schemas.microsoft.com/office/word/2010/wordprocessingShape">
                    <wps:wsp>
                      <wps:cNvCnPr/>
                      <wps:spPr>
                        <a:xfrm>
                          <a:off x="224475" y="315800"/>
                          <a:ext cx="2060700" cy="10200"/>
                        </a:xfrm>
                        <a:prstGeom prst="straightConnector1">
                          <a:avLst/>
                        </a:prstGeom>
                        <a:noFill/>
                        <a:ln cap="flat" cmpd="sng" w="19050">
                          <a:solidFill>
                            <a:srgbClr val="25A68A"/>
                          </a:solidFill>
                          <a:prstDash val="solid"/>
                          <a:round/>
                          <a:headEnd len="med" w="med" type="none"/>
                          <a:tailEnd len="med" w="med" type="oval"/>
                        </a:ln>
                      </wps:spPr>
                      <wps:bodyPr anchorCtr="0" anchor="ctr" bIns="91425" lIns="91425" spcFirstLastPara="1" rIns="91425" wrap="square" tIns="91425">
                        <a:noAutofit/>
                      </wps:bodyPr>
                    </wps:wsp>
                  </a:graphicData>
                </a:graphic>
              </wp:inline>
            </w:drawing>
          </mc:Choice>
          <mc:Fallback>
            <w:drawing>
              <wp:inline distB="114300" distT="114300" distL="114300" distR="114300">
                <wp:extent cx="1809750" cy="24905"/>
                <wp:effectExtent b="0" l="0" r="0" t="0"/>
                <wp:docPr id="1" name="image15.png"/>
                <a:graphic>
                  <a:graphicData uri="http://schemas.openxmlformats.org/drawingml/2006/picture">
                    <pic:pic>
                      <pic:nvPicPr>
                        <pic:cNvPr id="0" name="image15.png"/>
                        <pic:cNvPicPr preferRelativeResize="0"/>
                      </pic:nvPicPr>
                      <pic:blipFill>
                        <a:blip r:embed="rId10"/>
                        <a:srcRect/>
                        <a:stretch>
                          <a:fillRect/>
                        </a:stretch>
                      </pic:blipFill>
                      <pic:spPr>
                        <a:xfrm>
                          <a:off x="0" y="0"/>
                          <a:ext cx="1809750" cy="2490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A">
      <w:pPr>
        <w:rPr>
          <w:rFonts w:ascii="Montserrat" w:cs="Montserrat" w:eastAsia="Montserrat" w:hAnsi="Montserrat"/>
        </w:rPr>
      </w:pPr>
      <w:r w:rsidDel="00000000" w:rsidR="00000000" w:rsidRPr="00000000">
        <w:rPr>
          <w:rFonts w:ascii="Montserrat" w:cs="Montserrat" w:eastAsia="Montserrat" w:hAnsi="Montserrat"/>
          <w:rtl w:val="0"/>
        </w:rPr>
        <w:t xml:space="preserve">{{products_conclusions.general_summary}}</w:t>
      </w:r>
    </w:p>
    <w:p w:rsidR="00000000" w:rsidDel="00000000" w:rsidP="00000000" w:rsidRDefault="00000000" w:rsidRPr="00000000" w14:paraId="0000003B">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Strong points:</w:t>
      </w:r>
    </w:p>
    <w:p w:rsidR="00000000" w:rsidDel="00000000" w:rsidP="00000000" w:rsidRDefault="00000000" w:rsidRPr="00000000" w14:paraId="0000003C">
      <w:pPr>
        <w:spacing w:after="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{{products_conclusions.strong_points}}</w:t>
      </w:r>
    </w:p>
    <w:p w:rsidR="00000000" w:rsidDel="00000000" w:rsidP="00000000" w:rsidRDefault="00000000" w:rsidRPr="00000000" w14:paraId="0000003D">
      <w:pPr>
        <w:spacing w:after="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3E">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3F">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Areas for improvement:</w:t>
      </w:r>
    </w:p>
    <w:p w:rsidR="00000000" w:rsidDel="00000000" w:rsidP="00000000" w:rsidRDefault="00000000" w:rsidRPr="00000000" w14:paraId="00000040">
      <w:pPr>
        <w:spacing w:after="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{{products_conclusions.areas_for_improvement}}</w:t>
      </w:r>
    </w:p>
    <w:p w:rsidR="00000000" w:rsidDel="00000000" w:rsidP="00000000" w:rsidRDefault="00000000" w:rsidRPr="00000000" w14:paraId="00000041">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42">
      <w:pPr>
        <w:rPr>
          <w:rFonts w:ascii="Montserrat" w:cs="Montserrat" w:eastAsia="Montserrat" w:hAnsi="Montserrat"/>
          <w:b w:val="1"/>
        </w:rPr>
        <w:sectPr>
          <w:type w:val="nextPage"/>
          <w:pgSz w:h="15840" w:w="12240" w:orient="portrait"/>
          <w:pgMar w:bottom="1440" w:top="1440" w:left="1800" w:right="1800" w:header="566.9291338582677" w:footer="566.9291338582677"/>
        </w:sectPr>
      </w:pPr>
      <w:r w:rsidDel="00000000" w:rsidR="00000000" w:rsidRPr="00000000">
        <w:rPr>
          <w:rtl w:val="0"/>
        </w:rPr>
      </w:r>
    </w:p>
    <w:p w:rsidR="00000000" w:rsidDel="00000000" w:rsidP="00000000" w:rsidRDefault="00000000" w:rsidRPr="00000000" w14:paraId="0000004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4">
      <w:pPr>
        <w:pStyle w:val="Heading1"/>
        <w:rPr>
          <w:rFonts w:ascii="Montserrat" w:cs="Montserrat" w:eastAsia="Montserrat" w:hAnsi="Montserrat"/>
          <w:color w:val="000000"/>
        </w:rPr>
      </w:pPr>
      <w:bookmarkStart w:colFirst="0" w:colLast="0" w:name="_y1l7i05gx9ny" w:id="5"/>
      <w:bookmarkEnd w:id="5"/>
      <w:r w:rsidDel="00000000" w:rsidR="00000000" w:rsidRPr="00000000">
        <w:rPr>
          <w:rFonts w:ascii="Montserrat" w:cs="Montserrat" w:eastAsia="Montserrat" w:hAnsi="Montserrat"/>
          <w:color w:val="000000"/>
          <w:rtl w:val="0"/>
        </w:rPr>
        <w:t xml:space="preserve">Analisis Categorias</w:t>
      </w:r>
    </w:p>
    <w:p w:rsidR="00000000" w:rsidDel="00000000" w:rsidP="00000000" w:rsidRDefault="00000000" w:rsidRPr="00000000" w14:paraId="00000045">
      <w:pPr>
        <w:rPr>
          <w:rFonts w:ascii="Montserrat" w:cs="Montserrat" w:eastAsia="Montserrat" w:hAnsi="Montserrat"/>
        </w:rPr>
      </w:pPr>
      <w:r w:rsidDel="00000000" w:rsidR="00000000" w:rsidRPr="00000000">
        <w:rPr/>
        <mc:AlternateContent>
          <mc:Choice Requires="wpg">
            <w:drawing>
              <wp:inline distB="114300" distT="114300" distL="114300" distR="114300">
                <wp:extent cx="1809750" cy="25066"/>
                <wp:effectExtent b="0" l="0" r="0" t="0"/>
                <wp:docPr id="4" name=""/>
                <a:graphic>
                  <a:graphicData uri="http://schemas.microsoft.com/office/word/2010/wordprocessingShape">
                    <wps:wsp>
                      <wps:cNvCnPr/>
                      <wps:spPr>
                        <a:xfrm>
                          <a:off x="224475" y="315800"/>
                          <a:ext cx="3420900" cy="30600"/>
                        </a:xfrm>
                        <a:prstGeom prst="straightConnector1">
                          <a:avLst/>
                        </a:prstGeom>
                        <a:noFill/>
                        <a:ln cap="flat" cmpd="sng" w="19050">
                          <a:solidFill>
                            <a:srgbClr val="25A68A"/>
                          </a:solidFill>
                          <a:prstDash val="solid"/>
                          <a:round/>
                          <a:headEnd len="med" w="med" type="none"/>
                          <a:tailEnd len="med" w="med" type="oval"/>
                        </a:ln>
                      </wps:spPr>
                      <wps:bodyPr anchorCtr="0" anchor="ctr" bIns="91425" lIns="91425" spcFirstLastPara="1" rIns="91425" wrap="square" tIns="91425">
                        <a:noAutofit/>
                      </wps:bodyPr>
                    </wps:wsp>
                  </a:graphicData>
                </a:graphic>
              </wp:inline>
            </w:drawing>
          </mc:Choice>
          <mc:Fallback>
            <w:drawing>
              <wp:inline distB="114300" distT="114300" distL="114300" distR="114300">
                <wp:extent cx="1809750" cy="25066"/>
                <wp:effectExtent b="0" l="0" r="0" t="0"/>
                <wp:docPr id="4" name="image18.png"/>
                <a:graphic>
                  <a:graphicData uri="http://schemas.openxmlformats.org/drawingml/2006/picture">
                    <pic:pic>
                      <pic:nvPicPr>
                        <pic:cNvPr id="0" name="image18.png"/>
                        <pic:cNvPicPr preferRelativeResize="0"/>
                      </pic:nvPicPr>
                      <pic:blipFill>
                        <a:blip r:embed="rId10"/>
                        <a:srcRect/>
                        <a:stretch>
                          <a:fillRect/>
                        </a:stretch>
                      </pic:blipFill>
                      <pic:spPr>
                        <a:xfrm>
                          <a:off x="0" y="0"/>
                          <a:ext cx="1809750" cy="25066"/>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1447800</wp:posOffset>
            </wp:positionH>
            <wp:positionV relativeFrom="paragraph">
              <wp:posOffset>234379</wp:posOffset>
            </wp:positionV>
            <wp:extent cx="400050" cy="400050"/>
            <wp:effectExtent b="0" l="0" r="0" t="0"/>
            <wp:wrapNone/>
            <wp:docPr id="6"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400050" cy="400050"/>
                    </a:xfrm>
                    <a:prstGeom prst="rect"/>
                    <a:ln/>
                  </pic:spPr>
                </pic:pic>
              </a:graphicData>
            </a:graphic>
          </wp:anchor>
        </w:drawing>
      </w:r>
    </w:p>
    <w:p w:rsidR="00000000" w:rsidDel="00000000" w:rsidP="00000000" w:rsidRDefault="00000000" w:rsidRPr="00000000" w14:paraId="00000046">
      <w:pPr>
        <w:jc w:val="left"/>
        <w:rPr>
          <w:rFonts w:ascii="Montserrat SemiBold" w:cs="Montserrat SemiBold" w:eastAsia="Montserrat SemiBold" w:hAnsi="Montserrat SemiBold"/>
          <w:sz w:val="20"/>
          <w:szCs w:val="20"/>
        </w:rPr>
      </w:pPr>
      <w:r w:rsidDel="00000000" w:rsidR="00000000" w:rsidRPr="00000000">
        <w:rPr>
          <w:rFonts w:ascii="Montserrat Black" w:cs="Montserrat Black" w:eastAsia="Montserrat Black" w:hAnsi="Montserrat Black"/>
          <w:sz w:val="28"/>
          <w:szCs w:val="28"/>
          <w:rtl w:val="0"/>
        </w:rPr>
        <w:t xml:space="preserve">Raw materials         </w:t>
      </w:r>
      <w:r w:rsidDel="00000000" w:rsidR="00000000" w:rsidRPr="00000000">
        <w:rPr>
          <w:rFonts w:ascii="Montserrat Black" w:cs="Montserrat Black" w:eastAsia="Montserrat Black" w:hAnsi="Montserrat Black"/>
          <w:sz w:val="32"/>
          <w:szCs w:val="32"/>
          <w:rtl w:val="0"/>
        </w:rPr>
        <w:t xml:space="preserve"> </w:t>
      </w:r>
      <w:r w:rsidDel="00000000" w:rsidR="00000000" w:rsidRPr="00000000">
        <w:rPr>
          <w:rFonts w:ascii="Montserrat SemiBold" w:cs="Montserrat SemiBold" w:eastAsia="Montserrat SemiBold" w:hAnsi="Montserrat SemiBold"/>
          <w:sz w:val="20"/>
          <w:szCs w:val="20"/>
          <w:rtl w:val="0"/>
        </w:rPr>
        <w:t xml:space="preserve">{{products_impacts.raw_materials}} kg CO₂ eq</w:t>
      </w:r>
    </w:p>
    <w:p w:rsidR="00000000" w:rsidDel="00000000" w:rsidP="00000000" w:rsidRDefault="00000000" w:rsidRPr="00000000" w14:paraId="00000047">
      <w:pPr>
        <w:rPr>
          <w:rFonts w:ascii="Montserrat" w:cs="Montserrat" w:eastAsia="Montserrat" w:hAnsi="Montserrat"/>
          <w:sz w:val="20"/>
          <w:szCs w:val="20"/>
        </w:rPr>
      </w:pPr>
      <w:r w:rsidDel="00000000" w:rsidR="00000000" w:rsidRPr="00000000">
        <w:rPr>
          <w:rFonts w:ascii="Montserrat" w:cs="Montserrat" w:eastAsia="Montserrat" w:hAnsi="Montserrat"/>
          <w:sz w:val="32"/>
          <w:szCs w:val="32"/>
          <w:rtl w:val="0"/>
        </w:rPr>
        <w:t xml:space="preserve"> </w:t>
      </w:r>
      <w:r w:rsidDel="00000000" w:rsidR="00000000" w:rsidRPr="00000000">
        <w:rPr>
          <w:rFonts w:ascii="Montserrat" w:cs="Montserrat" w:eastAsia="Montserrat" w:hAnsi="Montserrat"/>
          <w:sz w:val="20"/>
          <w:szCs w:val="20"/>
          <w:rtl w:val="0"/>
        </w:rPr>
        <w:t xml:space="preserve">{{stage_analysis.raw_materials}}</w:t>
      </w:r>
    </w:p>
    <w:p w:rsidR="00000000" w:rsidDel="00000000" w:rsidP="00000000" w:rsidRDefault="00000000" w:rsidRPr="00000000" w14:paraId="00000048">
      <w:pPr>
        <w:rPr>
          <w:rFonts w:ascii="Montserrat SemiBold" w:cs="Montserrat SemiBold" w:eastAsia="Montserrat SemiBold" w:hAnsi="Montserrat SemiBold"/>
          <w:sz w:val="20"/>
          <w:szCs w:val="20"/>
        </w:rPr>
      </w:pPr>
      <w:r w:rsidDel="00000000" w:rsidR="00000000" w:rsidRPr="00000000">
        <w:rPr>
          <w:rtl w:val="0"/>
        </w:rPr>
      </w:r>
    </w:p>
    <w:p w:rsidR="00000000" w:rsidDel="00000000" w:rsidP="00000000" w:rsidRDefault="00000000" w:rsidRPr="00000000" w14:paraId="00000049">
      <w:pPr>
        <w:rPr>
          <w:rFonts w:ascii="Montserrat SemiBold" w:cs="Montserrat SemiBold" w:eastAsia="Montserrat SemiBold" w:hAnsi="Montserrat SemiBold"/>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1447800</wp:posOffset>
            </wp:positionH>
            <wp:positionV relativeFrom="paragraph">
              <wp:posOffset>209315</wp:posOffset>
            </wp:positionV>
            <wp:extent cx="400050" cy="400050"/>
            <wp:effectExtent b="0" l="0" r="0" t="0"/>
            <wp:wrapNone/>
            <wp:docPr id="7"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400050" cy="400050"/>
                    </a:xfrm>
                    <a:prstGeom prst="rect"/>
                    <a:ln/>
                  </pic:spPr>
                </pic:pic>
              </a:graphicData>
            </a:graphic>
          </wp:anchor>
        </w:drawing>
      </w:r>
    </w:p>
    <w:p w:rsidR="00000000" w:rsidDel="00000000" w:rsidP="00000000" w:rsidRDefault="00000000" w:rsidRPr="00000000" w14:paraId="0000004A">
      <w:pPr>
        <w:rPr>
          <w:rFonts w:ascii="Montserrat SemiBold" w:cs="Montserrat SemiBold" w:eastAsia="Montserrat SemiBold" w:hAnsi="Montserrat SemiBold"/>
          <w:sz w:val="20"/>
          <w:szCs w:val="20"/>
        </w:rPr>
      </w:pPr>
      <w:r w:rsidDel="00000000" w:rsidR="00000000" w:rsidRPr="00000000">
        <w:rPr>
          <w:rFonts w:ascii="Montserrat Black" w:cs="Montserrat Black" w:eastAsia="Montserrat Black" w:hAnsi="Montserrat Black"/>
          <w:sz w:val="28"/>
          <w:szCs w:val="28"/>
          <w:rtl w:val="0"/>
        </w:rPr>
        <w:t xml:space="preserve">Manufacturing        </w:t>
      </w:r>
      <w:r w:rsidDel="00000000" w:rsidR="00000000" w:rsidRPr="00000000">
        <w:rPr>
          <w:rFonts w:ascii="Montserrat Black" w:cs="Montserrat Black" w:eastAsia="Montserrat Black" w:hAnsi="Montserrat Black"/>
          <w:sz w:val="32"/>
          <w:szCs w:val="32"/>
          <w:rtl w:val="0"/>
        </w:rPr>
        <w:t xml:space="preserve"> </w:t>
      </w:r>
      <w:r w:rsidDel="00000000" w:rsidR="00000000" w:rsidRPr="00000000">
        <w:rPr>
          <w:rFonts w:ascii="Montserrat SemiBold" w:cs="Montserrat SemiBold" w:eastAsia="Montserrat SemiBold" w:hAnsi="Montserrat SemiBold"/>
          <w:sz w:val="20"/>
          <w:szCs w:val="20"/>
          <w:rtl w:val="0"/>
        </w:rPr>
        <w:t xml:space="preserve">{{products_impacts.manufacturing}} kg CO₂ eq</w:t>
      </w:r>
    </w:p>
    <w:p w:rsidR="00000000" w:rsidDel="00000000" w:rsidP="00000000" w:rsidRDefault="00000000" w:rsidRPr="00000000" w14:paraId="0000004B">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{{stage_analysis.Manufacturing}}</w:t>
      </w:r>
    </w:p>
    <w:p w:rsidR="00000000" w:rsidDel="00000000" w:rsidP="00000000" w:rsidRDefault="00000000" w:rsidRPr="00000000" w14:paraId="0000004C">
      <w:pPr>
        <w:rPr>
          <w:rFonts w:ascii="Montserrat Black" w:cs="Montserrat Black" w:eastAsia="Montserrat Black" w:hAnsi="Montserrat Black"/>
          <w:sz w:val="28"/>
          <w:szCs w:val="28"/>
        </w:rPr>
        <w:sectPr>
          <w:type w:val="nextPage"/>
          <w:pgSz w:h="15840" w:w="12240" w:orient="portrait"/>
          <w:pgMar w:bottom="1440" w:top="1440" w:left="1800" w:right="1800" w:header="566.9291338582677" w:footer="566.9291338582677"/>
        </w:sectPr>
      </w:pPr>
      <w:r w:rsidDel="00000000" w:rsidR="00000000" w:rsidRPr="00000000">
        <w:rPr>
          <w:rtl w:val="0"/>
        </w:rPr>
      </w:r>
    </w:p>
    <w:p w:rsidR="00000000" w:rsidDel="00000000" w:rsidP="00000000" w:rsidRDefault="00000000" w:rsidRPr="00000000" w14:paraId="0000004D">
      <w:pPr>
        <w:rPr>
          <w:rFonts w:ascii="Montserrat Black" w:cs="Montserrat Black" w:eastAsia="Montserrat Black" w:hAnsi="Montserrat Black"/>
          <w:sz w:val="28"/>
          <w:szCs w:val="28"/>
        </w:rPr>
      </w:pPr>
      <w:r w:rsidDel="00000000" w:rsidR="00000000" w:rsidRPr="00000000">
        <w:rPr>
          <w:rtl w:val="0"/>
        </w:rPr>
      </w:r>
    </w:p>
    <w:p w:rsidR="00000000" w:rsidDel="00000000" w:rsidP="00000000" w:rsidRDefault="00000000" w:rsidRPr="00000000" w14:paraId="0000004E">
      <w:pPr>
        <w:rPr>
          <w:rFonts w:ascii="Montserrat Black" w:cs="Montserrat Black" w:eastAsia="Montserrat Black" w:hAnsi="Montserrat Black"/>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1047750</wp:posOffset>
            </wp:positionH>
            <wp:positionV relativeFrom="paragraph">
              <wp:posOffset>282280</wp:posOffset>
            </wp:positionV>
            <wp:extent cx="400050" cy="400050"/>
            <wp:effectExtent b="0" l="0" r="0" t="0"/>
            <wp:wrapNone/>
            <wp:docPr id="18"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400050" cy="400050"/>
                    </a:xfrm>
                    <a:prstGeom prst="rect"/>
                    <a:ln/>
                  </pic:spPr>
                </pic:pic>
              </a:graphicData>
            </a:graphic>
          </wp:anchor>
        </w:drawing>
      </w:r>
    </w:p>
    <w:p w:rsidR="00000000" w:rsidDel="00000000" w:rsidP="00000000" w:rsidRDefault="00000000" w:rsidRPr="00000000" w14:paraId="0000004F">
      <w:pPr>
        <w:rPr>
          <w:rFonts w:ascii="Montserrat SemiBold" w:cs="Montserrat SemiBold" w:eastAsia="Montserrat SemiBold" w:hAnsi="Montserrat SemiBold"/>
          <w:sz w:val="20"/>
          <w:szCs w:val="20"/>
        </w:rPr>
      </w:pPr>
      <w:r w:rsidDel="00000000" w:rsidR="00000000" w:rsidRPr="00000000">
        <w:rPr>
          <w:rFonts w:ascii="Montserrat Black" w:cs="Montserrat Black" w:eastAsia="Montserrat Black" w:hAnsi="Montserrat Black"/>
          <w:sz w:val="28"/>
          <w:szCs w:val="28"/>
          <w:rtl w:val="0"/>
        </w:rPr>
        <w:t xml:space="preserve">Transport           </w:t>
      </w:r>
      <w:r w:rsidDel="00000000" w:rsidR="00000000" w:rsidRPr="00000000">
        <w:rPr>
          <w:rFonts w:ascii="Montserrat Black" w:cs="Montserrat Black" w:eastAsia="Montserrat Black" w:hAnsi="Montserrat Black"/>
          <w:sz w:val="32"/>
          <w:szCs w:val="32"/>
          <w:rtl w:val="0"/>
        </w:rPr>
        <w:t xml:space="preserve"> </w:t>
      </w:r>
      <w:r w:rsidDel="00000000" w:rsidR="00000000" w:rsidRPr="00000000">
        <w:rPr>
          <w:rFonts w:ascii="Montserrat SemiBold" w:cs="Montserrat SemiBold" w:eastAsia="Montserrat SemiBold" w:hAnsi="Montserrat SemiBold"/>
          <w:sz w:val="20"/>
          <w:szCs w:val="20"/>
          <w:rtl w:val="0"/>
        </w:rPr>
        <w:t xml:space="preserve">{{products_impacts.transport}} kg CO₂ eq</w:t>
      </w:r>
    </w:p>
    <w:p w:rsidR="00000000" w:rsidDel="00000000" w:rsidP="00000000" w:rsidRDefault="00000000" w:rsidRPr="00000000" w14:paraId="00000050">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 {{stage_analysis.Transport}}</w:t>
      </w:r>
    </w:p>
    <w:p w:rsidR="00000000" w:rsidDel="00000000" w:rsidP="00000000" w:rsidRDefault="00000000" w:rsidRPr="00000000" w14:paraId="00000051">
      <w:pPr>
        <w:rPr>
          <w:rFonts w:ascii="Montserrat SemiBold" w:cs="Montserrat SemiBold" w:eastAsia="Montserrat SemiBold" w:hAnsi="Montserrat SemiBold"/>
          <w:sz w:val="20"/>
          <w:szCs w:val="20"/>
        </w:rPr>
      </w:pPr>
      <w:r w:rsidDel="00000000" w:rsidR="00000000" w:rsidRPr="00000000">
        <w:rPr>
          <w:rtl w:val="0"/>
        </w:rPr>
      </w:r>
    </w:p>
    <w:p w:rsidR="00000000" w:rsidDel="00000000" w:rsidP="00000000" w:rsidRDefault="00000000" w:rsidRPr="00000000" w14:paraId="00000052">
      <w:pPr>
        <w:rPr>
          <w:rFonts w:ascii="Montserrat SemiBold" w:cs="Montserrat SemiBold" w:eastAsia="Montserrat SemiBold" w:hAnsi="Montserrat SemiBold"/>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209550</wp:posOffset>
            </wp:positionV>
            <wp:extent cx="400050" cy="400050"/>
            <wp:effectExtent b="0" l="0" r="0" t="0"/>
            <wp:wrapNone/>
            <wp:docPr id="22"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400050" cy="400050"/>
                    </a:xfrm>
                    <a:prstGeom prst="rect"/>
                    <a:ln/>
                  </pic:spPr>
                </pic:pic>
              </a:graphicData>
            </a:graphic>
          </wp:anchor>
        </w:drawing>
      </w:r>
    </w:p>
    <w:p w:rsidR="00000000" w:rsidDel="00000000" w:rsidP="00000000" w:rsidRDefault="00000000" w:rsidRPr="00000000" w14:paraId="00000053">
      <w:pPr>
        <w:rPr>
          <w:rFonts w:ascii="Montserrat SemiBold" w:cs="Montserrat SemiBold" w:eastAsia="Montserrat SemiBold" w:hAnsi="Montserrat SemiBold"/>
          <w:sz w:val="20"/>
          <w:szCs w:val="20"/>
        </w:rPr>
      </w:pPr>
      <w:r w:rsidDel="00000000" w:rsidR="00000000" w:rsidRPr="00000000">
        <w:rPr>
          <w:rFonts w:ascii="Montserrat Black" w:cs="Montserrat Black" w:eastAsia="Montserrat Black" w:hAnsi="Montserrat Black"/>
          <w:sz w:val="28"/>
          <w:szCs w:val="28"/>
          <w:rtl w:val="0"/>
        </w:rPr>
        <w:t xml:space="preserve">Packaging         </w:t>
      </w:r>
      <w:r w:rsidDel="00000000" w:rsidR="00000000" w:rsidRPr="00000000">
        <w:rPr>
          <w:rFonts w:ascii="Montserrat Black" w:cs="Montserrat Black" w:eastAsia="Montserrat Black" w:hAnsi="Montserrat Black"/>
          <w:sz w:val="32"/>
          <w:szCs w:val="32"/>
          <w:rtl w:val="0"/>
        </w:rPr>
        <w:t xml:space="preserve"> </w:t>
      </w:r>
      <w:r w:rsidDel="00000000" w:rsidR="00000000" w:rsidRPr="00000000">
        <w:rPr>
          <w:rFonts w:ascii="Montserrat SemiBold" w:cs="Montserrat SemiBold" w:eastAsia="Montserrat SemiBold" w:hAnsi="Montserrat SemiBold"/>
          <w:sz w:val="20"/>
          <w:szCs w:val="20"/>
          <w:rtl w:val="0"/>
        </w:rPr>
        <w:t xml:space="preserve">{{products_impacts.packaging}} kg CO₂ eq</w:t>
      </w:r>
    </w:p>
    <w:p w:rsidR="00000000" w:rsidDel="00000000" w:rsidP="00000000" w:rsidRDefault="00000000" w:rsidRPr="00000000" w14:paraId="00000054">
      <w:pPr>
        <w:rPr/>
        <w:sectPr>
          <w:type w:val="nextPage"/>
          <w:pgSz w:h="15840" w:w="12240" w:orient="portrait"/>
          <w:pgMar w:bottom="1440" w:top="1440" w:left="1800" w:right="1800" w:header="566.9291338582677" w:footer="566.9291338582677"/>
        </w:sectPr>
      </w:pPr>
      <w:r w:rsidDel="00000000" w:rsidR="00000000" w:rsidRPr="00000000">
        <w:rPr>
          <w:rFonts w:ascii="Montserrat" w:cs="Montserrat" w:eastAsia="Montserrat" w:hAnsi="Montserrat"/>
          <w:sz w:val="20"/>
          <w:szCs w:val="20"/>
          <w:rtl w:val="0"/>
        </w:rPr>
        <w:t xml:space="preserve">{{stage_analysis.Packaging}}</w:t>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rFonts w:ascii="Montserrat Black" w:cs="Montserrat Black" w:eastAsia="Montserrat Black" w:hAnsi="Montserrat Black"/>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294215</wp:posOffset>
            </wp:positionV>
            <wp:extent cx="400050" cy="400050"/>
            <wp:effectExtent b="0" l="0" r="0" t="0"/>
            <wp:wrapNone/>
            <wp:docPr id="20"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400050" cy="400050"/>
                    </a:xfrm>
                    <a:prstGeom prst="rect"/>
                    <a:ln/>
                  </pic:spPr>
                </pic:pic>
              </a:graphicData>
            </a:graphic>
          </wp:anchor>
        </w:drawing>
      </w:r>
    </w:p>
    <w:p w:rsidR="00000000" w:rsidDel="00000000" w:rsidP="00000000" w:rsidRDefault="00000000" w:rsidRPr="00000000" w14:paraId="00000057">
      <w:pPr>
        <w:rPr>
          <w:rFonts w:ascii="Montserrat SemiBold" w:cs="Montserrat SemiBold" w:eastAsia="Montserrat SemiBold" w:hAnsi="Montserrat SemiBold"/>
          <w:sz w:val="20"/>
          <w:szCs w:val="20"/>
        </w:rPr>
      </w:pPr>
      <w:r w:rsidDel="00000000" w:rsidR="00000000" w:rsidRPr="00000000">
        <w:rPr>
          <w:rFonts w:ascii="Montserrat Black" w:cs="Montserrat Black" w:eastAsia="Montserrat Black" w:hAnsi="Montserrat Black"/>
          <w:sz w:val="28"/>
          <w:szCs w:val="28"/>
          <w:rtl w:val="0"/>
        </w:rPr>
        <w:t xml:space="preserve">Use Phase          </w:t>
      </w:r>
      <w:r w:rsidDel="00000000" w:rsidR="00000000" w:rsidRPr="00000000">
        <w:rPr>
          <w:rFonts w:ascii="Montserrat Black" w:cs="Montserrat Black" w:eastAsia="Montserrat Black" w:hAnsi="Montserrat Black"/>
          <w:sz w:val="32"/>
          <w:szCs w:val="32"/>
          <w:rtl w:val="0"/>
        </w:rPr>
        <w:t xml:space="preserve"> </w:t>
      </w:r>
      <w:r w:rsidDel="00000000" w:rsidR="00000000" w:rsidRPr="00000000">
        <w:rPr>
          <w:rFonts w:ascii="Montserrat SemiBold" w:cs="Montserrat SemiBold" w:eastAsia="Montserrat SemiBold" w:hAnsi="Montserrat SemiBold"/>
          <w:sz w:val="20"/>
          <w:szCs w:val="20"/>
          <w:rtl w:val="0"/>
        </w:rPr>
        <w:t xml:space="preserve">{{products_impacts.product_use}} kg CO₂ eq</w:t>
      </w:r>
    </w:p>
    <w:p w:rsidR="00000000" w:rsidDel="00000000" w:rsidP="00000000" w:rsidRDefault="00000000" w:rsidRPr="00000000" w14:paraId="00000058">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 {{stage_analysis["Use Phase"]}}</w:t>
      </w:r>
    </w:p>
    <w:p w:rsidR="00000000" w:rsidDel="00000000" w:rsidP="00000000" w:rsidRDefault="00000000" w:rsidRPr="00000000" w14:paraId="00000059">
      <w:pPr>
        <w:rPr>
          <w:rFonts w:ascii="Montserrat SemiBold" w:cs="Montserrat SemiBold" w:eastAsia="Montserrat SemiBold" w:hAnsi="Montserrat SemiBold"/>
          <w:sz w:val="20"/>
          <w:szCs w:val="20"/>
        </w:rPr>
      </w:pPr>
      <w:r w:rsidDel="00000000" w:rsidR="00000000" w:rsidRPr="00000000">
        <w:rPr>
          <w:rtl w:val="0"/>
        </w:rPr>
      </w:r>
    </w:p>
    <w:p w:rsidR="00000000" w:rsidDel="00000000" w:rsidP="00000000" w:rsidRDefault="00000000" w:rsidRPr="00000000" w14:paraId="0000005A">
      <w:pPr>
        <w:rPr>
          <w:rFonts w:ascii="Montserrat SemiBold" w:cs="Montserrat SemiBold" w:eastAsia="Montserrat SemiBold" w:hAnsi="Montserrat SemiBold"/>
          <w:sz w:val="20"/>
          <w:szCs w:val="20"/>
        </w:rPr>
      </w:pPr>
      <w:r w:rsidDel="00000000" w:rsidR="00000000" w:rsidRPr="00000000">
        <w:rPr>
          <w:rtl w:val="0"/>
        </w:rPr>
      </w:r>
    </w:p>
    <w:p w:rsidR="00000000" w:rsidDel="00000000" w:rsidP="00000000" w:rsidRDefault="00000000" w:rsidRPr="00000000" w14:paraId="0000005B">
      <w:pPr>
        <w:rPr>
          <w:rFonts w:ascii="Montserrat SemiBold" w:cs="Montserrat SemiBold" w:eastAsia="Montserrat SemiBold" w:hAnsi="Montserrat SemiBold"/>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209550</wp:posOffset>
            </wp:positionV>
            <wp:extent cx="400050" cy="400050"/>
            <wp:effectExtent b="0" l="0" r="0" t="0"/>
            <wp:wrapNone/>
            <wp:docPr id="5"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400050" cy="400050"/>
                    </a:xfrm>
                    <a:prstGeom prst="rect"/>
                    <a:ln/>
                  </pic:spPr>
                </pic:pic>
              </a:graphicData>
            </a:graphic>
          </wp:anchor>
        </w:drawing>
      </w:r>
    </w:p>
    <w:p w:rsidR="00000000" w:rsidDel="00000000" w:rsidP="00000000" w:rsidRDefault="00000000" w:rsidRPr="00000000" w14:paraId="0000005C">
      <w:pPr>
        <w:rPr>
          <w:rFonts w:ascii="Montserrat SemiBold" w:cs="Montserrat SemiBold" w:eastAsia="Montserrat SemiBold" w:hAnsi="Montserrat SemiBold"/>
          <w:sz w:val="20"/>
          <w:szCs w:val="20"/>
        </w:rPr>
      </w:pPr>
      <w:r w:rsidDel="00000000" w:rsidR="00000000" w:rsidRPr="00000000">
        <w:rPr>
          <w:rFonts w:ascii="Montserrat Black" w:cs="Montserrat Black" w:eastAsia="Montserrat Black" w:hAnsi="Montserrat Black"/>
          <w:sz w:val="28"/>
          <w:szCs w:val="28"/>
          <w:rtl w:val="0"/>
        </w:rPr>
        <w:t xml:space="preserve">End of Life        </w:t>
      </w:r>
      <w:r w:rsidDel="00000000" w:rsidR="00000000" w:rsidRPr="00000000">
        <w:rPr>
          <w:rFonts w:ascii="Montserrat Black" w:cs="Montserrat Black" w:eastAsia="Montserrat Black" w:hAnsi="Montserrat Black"/>
          <w:sz w:val="32"/>
          <w:szCs w:val="32"/>
          <w:rtl w:val="0"/>
        </w:rPr>
        <w:t xml:space="preserve"> </w:t>
      </w:r>
      <w:r w:rsidDel="00000000" w:rsidR="00000000" w:rsidRPr="00000000">
        <w:rPr>
          <w:rFonts w:ascii="Montserrat SemiBold" w:cs="Montserrat SemiBold" w:eastAsia="Montserrat SemiBold" w:hAnsi="Montserrat SemiBold"/>
          <w:sz w:val="20"/>
          <w:szCs w:val="20"/>
          <w:rtl w:val="0"/>
        </w:rPr>
        <w:t xml:space="preserve">{{products_impacts.end_of_life}} kg CO₂ eq</w:t>
      </w:r>
    </w:p>
    <w:p w:rsidR="00000000" w:rsidDel="00000000" w:rsidP="00000000" w:rsidRDefault="00000000" w:rsidRPr="00000000" w14:paraId="0000005D">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{{stage_analysis["End of Life"]}}</w:t>
      </w:r>
    </w:p>
    <w:p w:rsidR="00000000" w:rsidDel="00000000" w:rsidP="00000000" w:rsidRDefault="00000000" w:rsidRPr="00000000" w14:paraId="0000005E">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5F">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0">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1">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2">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3">
      <w:pPr>
        <w:rPr>
          <w:rFonts w:ascii="Montserrat" w:cs="Montserrat" w:eastAsia="Montserrat" w:hAnsi="Montserrat"/>
          <w:sz w:val="20"/>
          <w:szCs w:val="20"/>
        </w:rPr>
        <w:sectPr>
          <w:type w:val="nextPage"/>
          <w:pgSz w:h="15840" w:w="12240" w:orient="portrait"/>
          <w:pgMar w:bottom="1440" w:top="1440" w:left="1800" w:right="1800" w:header="566.9291338582677" w:footer="566.9291338582677"/>
        </w:sectPr>
      </w:pPr>
      <w:r w:rsidDel="00000000" w:rsidR="00000000" w:rsidRPr="00000000">
        <w:rPr>
          <w:rtl w:val="0"/>
        </w:rPr>
      </w:r>
    </w:p>
    <w:p w:rsidR="00000000" w:rsidDel="00000000" w:rsidP="00000000" w:rsidRDefault="00000000" w:rsidRPr="00000000" w14:paraId="00000064">
      <w:pPr>
        <w:spacing w:after="240" w:before="240" w:lineRule="auto"/>
        <w:rPr>
          <w:rFonts w:ascii="Montserrat" w:cs="Montserrat" w:eastAsia="Montserrat" w:hAnsi="Montserrat"/>
          <w:b w:val="1"/>
          <w:sz w:val="14"/>
          <w:szCs w:val="14"/>
        </w:rPr>
      </w:pPr>
      <w:r w:rsidDel="00000000" w:rsidR="00000000" w:rsidRPr="00000000">
        <w:rPr>
          <w:rFonts w:ascii="Montserrat Black" w:cs="Montserrat Black" w:eastAsia="Montserrat Black" w:hAnsi="Montserrat Black"/>
          <w:sz w:val="30"/>
          <w:szCs w:val="30"/>
          <w:rtl w:val="0"/>
        </w:rPr>
        <w:t xml:space="preserve">Metodología de cálculo</w:t>
      </w:r>
      <w:r w:rsidDel="00000000" w:rsidR="00000000" w:rsidRPr="00000000">
        <w:rPr>
          <w:rtl w:val="0"/>
        </w:rPr>
      </w:r>
    </w:p>
    <w:p w:rsidR="00000000" w:rsidDel="00000000" w:rsidP="00000000" w:rsidRDefault="00000000" w:rsidRPr="00000000" w14:paraId="00000065">
      <w:pPr>
        <w:spacing w:after="240" w:before="240" w:lineRule="auto"/>
        <w:rPr>
          <w:rFonts w:ascii="Montserrat Black" w:cs="Montserrat Black" w:eastAsia="Montserrat Black" w:hAnsi="Montserrat Black"/>
          <w:b w:val="0"/>
          <w:color w:val="000000"/>
          <w:sz w:val="28"/>
          <w:szCs w:val="28"/>
        </w:rPr>
      </w:pPr>
      <w:r w:rsidDel="00000000" w:rsidR="00000000" w:rsidRPr="00000000">
        <w:rPr>
          <w:rFonts w:ascii="Montserrat" w:cs="Montserrat" w:eastAsia="Montserrat" w:hAnsi="Montserrat"/>
          <w:sz w:val="20"/>
          <w:szCs w:val="20"/>
          <w:rtl w:val="0"/>
        </w:rPr>
        <w:t xml:space="preserve">El análisis de ciclo de vida (ACV) realizado por Devera adopta un enfoque integral “Cradle to Cradle”, evaluando el impacto ambiental de un producto desde la extracción de materias primas hasta su reciclaje o reutilización. Alineado con las normas ISO 14040 e ISO 14044, el proceso permite identificar oportunidades de mejora ambiental y apoyar la transición hacia modelos sostenibles y responsables.</w:t>
      </w:r>
      <w:r w:rsidDel="00000000" w:rsidR="00000000" w:rsidRPr="00000000">
        <w:rPr>
          <w:rtl w:val="0"/>
        </w:rPr>
      </w:r>
    </w:p>
    <w:p w:rsidR="00000000" w:rsidDel="00000000" w:rsidP="00000000" w:rsidRDefault="00000000" w:rsidRPr="00000000" w14:paraId="00000066">
      <w:pPr>
        <w:pStyle w:val="Heading3"/>
        <w:keepNext w:val="0"/>
        <w:keepLines w:val="0"/>
        <w:spacing w:after="80" w:before="280" w:lineRule="auto"/>
        <w:rPr>
          <w:rFonts w:ascii="Montserrat" w:cs="Montserrat" w:eastAsia="Montserrat" w:hAnsi="Montserrat"/>
          <w:color w:val="000000"/>
          <w:sz w:val="16"/>
          <w:szCs w:val="16"/>
        </w:rPr>
      </w:pPr>
      <w:bookmarkStart w:colFirst="0" w:colLast="0" w:name="_57e7lg13gbl4" w:id="6"/>
      <w:bookmarkEnd w:id="6"/>
      <w:r w:rsidDel="00000000" w:rsidR="00000000" w:rsidRPr="00000000">
        <w:rPr>
          <w:rFonts w:ascii="Montserrat Black" w:cs="Montserrat Black" w:eastAsia="Montserrat Black" w:hAnsi="Montserrat Black"/>
          <w:b w:val="0"/>
          <w:color w:val="000000"/>
          <w:sz w:val="26"/>
          <w:szCs w:val="26"/>
          <w:rtl w:val="0"/>
        </w:rPr>
        <w:t xml:space="preserve">Etapas del ACV:</w:t>
      </w:r>
      <w:r w:rsidDel="00000000" w:rsidR="00000000" w:rsidRPr="00000000">
        <w:rPr>
          <w:rtl w:val="0"/>
        </w:rPr>
      </w:r>
    </w:p>
    <w:p w:rsidR="00000000" w:rsidDel="00000000" w:rsidP="00000000" w:rsidRDefault="00000000" w:rsidRPr="00000000" w14:paraId="00000067">
      <w:pPr>
        <w:numPr>
          <w:ilvl w:val="0"/>
          <w:numId w:val="3"/>
        </w:numPr>
        <w:spacing w:after="0" w:afterAutospacing="0" w:before="24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b w:val="1"/>
          <w:sz w:val="20"/>
          <w:szCs w:val="20"/>
          <w:rtl w:val="0"/>
        </w:rPr>
        <w:t xml:space="preserve">Materias primas:</w:t>
      </w:r>
      <w:r w:rsidDel="00000000" w:rsidR="00000000" w:rsidRPr="00000000">
        <w:rPr>
          <w:rFonts w:ascii="Montserrat" w:cs="Montserrat" w:eastAsia="Montserrat" w:hAnsi="Montserrat"/>
          <w:sz w:val="20"/>
          <w:szCs w:val="20"/>
          <w:rtl w:val="0"/>
        </w:rPr>
        <w:t xml:space="preserve"> Extracción, procesamiento y transporte.</w:t>
        <w:br w:type="textWrapping"/>
      </w:r>
    </w:p>
    <w:p w:rsidR="00000000" w:rsidDel="00000000" w:rsidP="00000000" w:rsidRDefault="00000000" w:rsidRPr="00000000" w14:paraId="00000068">
      <w:pPr>
        <w:numPr>
          <w:ilvl w:val="0"/>
          <w:numId w:val="3"/>
        </w:numPr>
        <w:spacing w:after="0" w:afterAutospacing="0" w:before="0" w:beforeAutospacing="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b w:val="1"/>
          <w:sz w:val="20"/>
          <w:szCs w:val="20"/>
          <w:rtl w:val="0"/>
        </w:rPr>
        <w:t xml:space="preserve">Fabricación:</w:t>
      </w:r>
      <w:r w:rsidDel="00000000" w:rsidR="00000000" w:rsidRPr="00000000">
        <w:rPr>
          <w:rFonts w:ascii="Montserrat" w:cs="Montserrat" w:eastAsia="Montserrat" w:hAnsi="Montserrat"/>
          <w:sz w:val="20"/>
          <w:szCs w:val="20"/>
          <w:rtl w:val="0"/>
        </w:rPr>
        <w:t xml:space="preserve"> Transformación de materias primas, consumo energético y emisiones.</w:t>
        <w:br w:type="textWrapping"/>
      </w:r>
    </w:p>
    <w:p w:rsidR="00000000" w:rsidDel="00000000" w:rsidP="00000000" w:rsidRDefault="00000000" w:rsidRPr="00000000" w14:paraId="00000069">
      <w:pPr>
        <w:numPr>
          <w:ilvl w:val="0"/>
          <w:numId w:val="3"/>
        </w:numPr>
        <w:spacing w:after="0" w:afterAutospacing="0" w:before="0" w:beforeAutospacing="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b w:val="1"/>
          <w:sz w:val="20"/>
          <w:szCs w:val="20"/>
          <w:rtl w:val="0"/>
        </w:rPr>
        <w:t xml:space="preserve">Transporte:</w:t>
      </w:r>
      <w:r w:rsidDel="00000000" w:rsidR="00000000" w:rsidRPr="00000000">
        <w:rPr>
          <w:rFonts w:ascii="Montserrat" w:cs="Montserrat" w:eastAsia="Montserrat" w:hAnsi="Montserrat"/>
          <w:sz w:val="20"/>
          <w:szCs w:val="20"/>
          <w:rtl w:val="0"/>
        </w:rPr>
        <w:t xml:space="preserve"> Emisiones desde la fábrica hasta el punto de venta.</w:t>
        <w:br w:type="textWrapping"/>
      </w:r>
    </w:p>
    <w:p w:rsidR="00000000" w:rsidDel="00000000" w:rsidP="00000000" w:rsidRDefault="00000000" w:rsidRPr="00000000" w14:paraId="0000006A">
      <w:pPr>
        <w:numPr>
          <w:ilvl w:val="0"/>
          <w:numId w:val="3"/>
        </w:numPr>
        <w:spacing w:after="0" w:afterAutospacing="0" w:before="0" w:beforeAutospacing="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b w:val="1"/>
          <w:sz w:val="20"/>
          <w:szCs w:val="20"/>
          <w:rtl w:val="0"/>
        </w:rPr>
        <w:t xml:space="preserve">Embalaje:</w:t>
      </w:r>
      <w:r w:rsidDel="00000000" w:rsidR="00000000" w:rsidRPr="00000000">
        <w:rPr>
          <w:rFonts w:ascii="Montserrat" w:cs="Montserrat" w:eastAsia="Montserrat" w:hAnsi="Montserrat"/>
          <w:sz w:val="20"/>
          <w:szCs w:val="20"/>
          <w:rtl w:val="0"/>
        </w:rPr>
        <w:t xml:space="preserve"> Impacto del material de embalaje y su gestión como residuo.</w:t>
        <w:br w:type="textWrapping"/>
      </w:r>
    </w:p>
    <w:p w:rsidR="00000000" w:rsidDel="00000000" w:rsidP="00000000" w:rsidRDefault="00000000" w:rsidRPr="00000000" w14:paraId="0000006B">
      <w:pPr>
        <w:numPr>
          <w:ilvl w:val="0"/>
          <w:numId w:val="3"/>
        </w:numPr>
        <w:spacing w:after="0" w:afterAutospacing="0" w:before="0" w:beforeAutospacing="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b w:val="1"/>
          <w:sz w:val="20"/>
          <w:szCs w:val="20"/>
          <w:rtl w:val="0"/>
        </w:rPr>
        <w:t xml:space="preserve">Uso:</w:t>
      </w:r>
      <w:r w:rsidDel="00000000" w:rsidR="00000000" w:rsidRPr="00000000">
        <w:rPr>
          <w:rFonts w:ascii="Montserrat" w:cs="Montserrat" w:eastAsia="Montserrat" w:hAnsi="Montserrat"/>
          <w:sz w:val="20"/>
          <w:szCs w:val="20"/>
          <w:rtl w:val="0"/>
        </w:rPr>
        <w:t xml:space="preserve"> Recursos y energía consumidos durante la vida útil del producto.</w:t>
        <w:br w:type="textWrapping"/>
      </w:r>
    </w:p>
    <w:p w:rsidR="00000000" w:rsidDel="00000000" w:rsidP="00000000" w:rsidRDefault="00000000" w:rsidRPr="00000000" w14:paraId="0000006C">
      <w:pPr>
        <w:numPr>
          <w:ilvl w:val="0"/>
          <w:numId w:val="3"/>
        </w:numPr>
        <w:spacing w:after="240" w:before="0" w:beforeAutospacing="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b w:val="1"/>
          <w:sz w:val="20"/>
          <w:szCs w:val="20"/>
          <w:rtl w:val="0"/>
        </w:rPr>
        <w:t xml:space="preserve">Fin de vida:</w:t>
      </w:r>
      <w:r w:rsidDel="00000000" w:rsidR="00000000" w:rsidRPr="00000000">
        <w:rPr>
          <w:rFonts w:ascii="Montserrat" w:cs="Montserrat" w:eastAsia="Montserrat" w:hAnsi="Montserrat"/>
          <w:sz w:val="20"/>
          <w:szCs w:val="20"/>
          <w:rtl w:val="0"/>
        </w:rPr>
        <w:t xml:space="preserve"> Reciclaje, incineración o disposición en vertederos</w:t>
      </w:r>
      <w:r w:rsidDel="00000000" w:rsidR="00000000" w:rsidRPr="00000000">
        <w:rPr>
          <w:rFonts w:ascii="Montserrat" w:cs="Montserrat" w:eastAsia="Montserrat" w:hAnsi="Montserrat"/>
          <w:sz w:val="12"/>
          <w:szCs w:val="12"/>
          <w:rtl w:val="0"/>
        </w:rPr>
        <w:t xml:space="preserve">.</w:t>
        <w:br w:type="textWrapping"/>
      </w:r>
      <w:r w:rsidDel="00000000" w:rsidR="00000000" w:rsidRPr="00000000">
        <w:rPr>
          <w:rtl w:val="0"/>
        </w:rPr>
      </w:r>
    </w:p>
    <w:p w:rsidR="00000000" w:rsidDel="00000000" w:rsidP="00000000" w:rsidRDefault="00000000" w:rsidRPr="00000000" w14:paraId="0000006D">
      <w:pPr>
        <w:pStyle w:val="Heading3"/>
        <w:keepNext w:val="0"/>
        <w:keepLines w:val="0"/>
        <w:spacing w:after="80" w:before="280" w:lineRule="auto"/>
        <w:rPr>
          <w:rFonts w:ascii="Montserrat" w:cs="Montserrat" w:eastAsia="Montserrat" w:hAnsi="Montserrat"/>
          <w:color w:val="000000"/>
          <w:sz w:val="16"/>
          <w:szCs w:val="16"/>
        </w:rPr>
      </w:pPr>
      <w:bookmarkStart w:colFirst="0" w:colLast="0" w:name="_qj579moowa7z" w:id="7"/>
      <w:bookmarkEnd w:id="7"/>
      <w:r w:rsidDel="00000000" w:rsidR="00000000" w:rsidRPr="00000000">
        <w:rPr>
          <w:rFonts w:ascii="Montserrat Black" w:cs="Montserrat Black" w:eastAsia="Montserrat Black" w:hAnsi="Montserrat Black"/>
          <w:b w:val="0"/>
          <w:color w:val="000000"/>
          <w:sz w:val="26"/>
          <w:szCs w:val="26"/>
          <w:rtl w:val="0"/>
        </w:rPr>
        <w:t xml:space="preserve">Proceso del ACV:</w:t>
      </w:r>
      <w:r w:rsidDel="00000000" w:rsidR="00000000" w:rsidRPr="00000000">
        <w:rPr>
          <w:rtl w:val="0"/>
        </w:rPr>
      </w:r>
    </w:p>
    <w:p w:rsidR="00000000" w:rsidDel="00000000" w:rsidP="00000000" w:rsidRDefault="00000000" w:rsidRPr="00000000" w14:paraId="0000006E">
      <w:pPr>
        <w:numPr>
          <w:ilvl w:val="0"/>
          <w:numId w:val="2"/>
        </w:numPr>
        <w:spacing w:after="0" w:afterAutospacing="0" w:before="24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b w:val="1"/>
          <w:sz w:val="20"/>
          <w:szCs w:val="20"/>
          <w:rtl w:val="0"/>
        </w:rPr>
        <w:t xml:space="preserve">Inventario</w:t>
      </w:r>
      <w:r w:rsidDel="00000000" w:rsidR="00000000" w:rsidRPr="00000000">
        <w:rPr>
          <w:rFonts w:ascii="Montserrat" w:cs="Montserrat" w:eastAsia="Montserrat" w:hAnsi="Montserrat"/>
          <w:sz w:val="20"/>
          <w:szCs w:val="20"/>
          <w:rtl w:val="0"/>
        </w:rPr>
        <w:t xml:space="preserve">:</w:t>
      </w:r>
      <w:r w:rsidDel="00000000" w:rsidR="00000000" w:rsidRPr="00000000">
        <w:rPr>
          <w:rFonts w:ascii="Montserrat" w:cs="Montserrat" w:eastAsia="Montserrat" w:hAnsi="Montserrat"/>
          <w:sz w:val="20"/>
          <w:szCs w:val="20"/>
          <w:rtl w:val="0"/>
        </w:rPr>
        <w:t xml:space="preserve"> Recolección de datos sobre materias primas, energía y emisiones en cada etapa.</w:t>
        <w:br w:type="textWrapping"/>
      </w:r>
    </w:p>
    <w:p w:rsidR="00000000" w:rsidDel="00000000" w:rsidP="00000000" w:rsidRDefault="00000000" w:rsidRPr="00000000" w14:paraId="0000006F">
      <w:pPr>
        <w:numPr>
          <w:ilvl w:val="0"/>
          <w:numId w:val="2"/>
        </w:numPr>
        <w:spacing w:after="0" w:afterAutospacing="0" w:before="0" w:beforeAutospacing="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b w:val="1"/>
          <w:sz w:val="20"/>
          <w:szCs w:val="20"/>
          <w:rtl w:val="0"/>
        </w:rPr>
        <w:t xml:space="preserve">Evaluación de impacto:</w:t>
      </w:r>
      <w:r w:rsidDel="00000000" w:rsidR="00000000" w:rsidRPr="00000000">
        <w:rPr>
          <w:rFonts w:ascii="Montserrat" w:cs="Montserrat" w:eastAsia="Montserrat" w:hAnsi="Montserrat"/>
          <w:sz w:val="20"/>
          <w:szCs w:val="20"/>
          <w:rtl w:val="0"/>
        </w:rPr>
        <w:t xml:space="preserve"> Cuantificación de efectos como cambio climático o agotamiento de recursos.</w:t>
        <w:br w:type="textWrapping"/>
      </w:r>
    </w:p>
    <w:p w:rsidR="00000000" w:rsidDel="00000000" w:rsidP="00000000" w:rsidRDefault="00000000" w:rsidRPr="00000000" w14:paraId="00000070">
      <w:pPr>
        <w:numPr>
          <w:ilvl w:val="0"/>
          <w:numId w:val="2"/>
        </w:numPr>
        <w:spacing w:after="240" w:before="0" w:beforeAutospacing="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b w:val="1"/>
          <w:sz w:val="20"/>
          <w:szCs w:val="20"/>
          <w:rtl w:val="0"/>
        </w:rPr>
        <w:t xml:space="preserve">Interpretación:</w:t>
      </w:r>
      <w:r w:rsidDel="00000000" w:rsidR="00000000" w:rsidRPr="00000000">
        <w:rPr>
          <w:rFonts w:ascii="Montserrat" w:cs="Montserrat" w:eastAsia="Montserrat" w:hAnsi="Montserrat"/>
          <w:sz w:val="20"/>
          <w:szCs w:val="20"/>
          <w:rtl w:val="0"/>
        </w:rPr>
        <w:t xml:space="preserve"> Identificación de mejoras y comunicación de resultados.</w:t>
      </w:r>
      <w:r w:rsidDel="00000000" w:rsidR="00000000" w:rsidRPr="00000000">
        <w:rPr>
          <w:rFonts w:ascii="Montserrat" w:cs="Montserrat" w:eastAsia="Montserrat" w:hAnsi="Montserrat"/>
          <w:sz w:val="12"/>
          <w:szCs w:val="12"/>
          <w:rtl w:val="0"/>
        </w:rPr>
        <w:br w:type="textWrapping"/>
      </w:r>
      <w:r w:rsidDel="00000000" w:rsidR="00000000" w:rsidRPr="00000000">
        <w:rPr>
          <w:rtl w:val="0"/>
        </w:rPr>
      </w:r>
    </w:p>
    <w:p w:rsidR="00000000" w:rsidDel="00000000" w:rsidP="00000000" w:rsidRDefault="00000000" w:rsidRPr="00000000" w14:paraId="00000071">
      <w:pPr>
        <w:pStyle w:val="Heading3"/>
        <w:keepNext w:val="0"/>
        <w:keepLines w:val="0"/>
        <w:spacing w:after="80" w:before="280" w:lineRule="auto"/>
        <w:rPr>
          <w:rFonts w:ascii="Montserrat Black" w:cs="Montserrat Black" w:eastAsia="Montserrat Black" w:hAnsi="Montserrat Black"/>
          <w:b w:val="0"/>
          <w:color w:val="000000"/>
          <w:sz w:val="28"/>
          <w:szCs w:val="28"/>
        </w:rPr>
      </w:pPr>
      <w:bookmarkStart w:colFirst="0" w:colLast="0" w:name="_nt0f8clpjwbj" w:id="8"/>
      <w:bookmarkEnd w:id="8"/>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3"/>
        <w:keepNext w:val="0"/>
        <w:keepLines w:val="0"/>
        <w:spacing w:after="80" w:before="280" w:lineRule="auto"/>
        <w:rPr>
          <w:rFonts w:ascii="Montserrat Black" w:cs="Montserrat Black" w:eastAsia="Montserrat Black" w:hAnsi="Montserrat Black"/>
          <w:b w:val="0"/>
          <w:color w:val="000000"/>
          <w:sz w:val="28"/>
          <w:szCs w:val="28"/>
        </w:rPr>
        <w:sectPr>
          <w:type w:val="nextPage"/>
          <w:pgSz w:h="15840" w:w="12240" w:orient="portrait"/>
          <w:pgMar w:bottom="1440" w:top="1440" w:left="1800" w:right="1800" w:header="566.9291338582677" w:footer="566.9291338582677"/>
        </w:sectPr>
      </w:pPr>
      <w:bookmarkStart w:colFirst="0" w:colLast="0" w:name="_yd579qfhr5xv" w:id="9"/>
      <w:bookmarkEnd w:id="9"/>
      <w:r w:rsidDel="00000000" w:rsidR="00000000" w:rsidRPr="00000000">
        <w:rPr>
          <w:rtl w:val="0"/>
        </w:rPr>
      </w:r>
    </w:p>
    <w:p w:rsidR="00000000" w:rsidDel="00000000" w:rsidP="00000000" w:rsidRDefault="00000000" w:rsidRPr="00000000" w14:paraId="00000074">
      <w:pPr>
        <w:pStyle w:val="Heading3"/>
        <w:keepNext w:val="0"/>
        <w:keepLines w:val="0"/>
        <w:spacing w:after="80" w:before="280" w:lineRule="auto"/>
        <w:rPr>
          <w:rFonts w:ascii="Montserrat" w:cs="Montserrat" w:eastAsia="Montserrat" w:hAnsi="Montserrat"/>
          <w:color w:val="000000"/>
          <w:sz w:val="16"/>
          <w:szCs w:val="16"/>
        </w:rPr>
      </w:pPr>
      <w:bookmarkStart w:colFirst="0" w:colLast="0" w:name="_phxh3j2fg7um" w:id="10"/>
      <w:bookmarkEnd w:id="10"/>
      <w:r w:rsidDel="00000000" w:rsidR="00000000" w:rsidRPr="00000000">
        <w:rPr>
          <w:rFonts w:ascii="Montserrat Black" w:cs="Montserrat Black" w:eastAsia="Montserrat Black" w:hAnsi="Montserrat Black"/>
          <w:b w:val="0"/>
          <w:color w:val="000000"/>
          <w:sz w:val="26"/>
          <w:szCs w:val="26"/>
          <w:rtl w:val="0"/>
        </w:rPr>
        <w:t xml:space="preserve">Automatización del ACV:</w:t>
      </w:r>
      <w:r w:rsidDel="00000000" w:rsidR="00000000" w:rsidRPr="00000000">
        <w:rPr>
          <w:rtl w:val="0"/>
        </w:rPr>
      </w:r>
    </w:p>
    <w:p w:rsidR="00000000" w:rsidDel="00000000" w:rsidP="00000000" w:rsidRDefault="00000000" w:rsidRPr="00000000" w14:paraId="00000075">
      <w:pPr>
        <w:spacing w:after="240" w:befor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Devera utiliza los últimos avances tecnológicos para facilitar la automatización del ACV a lo largo de los diferentes procesos requeridos. Destacamos especialmente:</w:t>
      </w:r>
    </w:p>
    <w:p w:rsidR="00000000" w:rsidDel="00000000" w:rsidP="00000000" w:rsidRDefault="00000000" w:rsidRPr="00000000" w14:paraId="00000076">
      <w:pPr>
        <w:numPr>
          <w:ilvl w:val="0"/>
          <w:numId w:val="1"/>
        </w:numPr>
        <w:spacing w:after="0" w:afterAutospacing="0" w:before="24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sz w:val="20"/>
          <w:szCs w:val="20"/>
          <w:rtl w:val="0"/>
        </w:rPr>
        <w:t xml:space="preserve">Extracción de datos de proveedores y mercado a través de páginas web y documentos aportados.</w:t>
        <w:br w:type="textWrapping"/>
      </w:r>
    </w:p>
    <w:p w:rsidR="00000000" w:rsidDel="00000000" w:rsidP="00000000" w:rsidRDefault="00000000" w:rsidRPr="00000000" w14:paraId="00000077">
      <w:pPr>
        <w:numPr>
          <w:ilvl w:val="0"/>
          <w:numId w:val="1"/>
        </w:numPr>
        <w:spacing w:after="0" w:afterAutospacing="0" w:before="0" w:beforeAutospacing="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sz w:val="20"/>
          <w:szCs w:val="20"/>
          <w:rtl w:val="0"/>
        </w:rPr>
        <w:t xml:space="preserve">Identificación de factores de emisión más relevantes asociados a cada caso, principalmente a través de la base de datos de Ecoinvent.</w:t>
        <w:br w:type="textWrapping"/>
      </w:r>
    </w:p>
    <w:p w:rsidR="00000000" w:rsidDel="00000000" w:rsidP="00000000" w:rsidRDefault="00000000" w:rsidRPr="00000000" w14:paraId="00000078">
      <w:pPr>
        <w:numPr>
          <w:ilvl w:val="0"/>
          <w:numId w:val="1"/>
        </w:numPr>
        <w:spacing w:after="240" w:before="0" w:beforeAutospacing="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sz w:val="20"/>
          <w:szCs w:val="20"/>
          <w:rtl w:val="0"/>
        </w:rPr>
        <w:t xml:space="preserve">Extracción de los benchmarks para modelizar cada comparable de producto con modelos matemáticos.</w:t>
      </w:r>
    </w:p>
    <w:p w:rsidR="00000000" w:rsidDel="00000000" w:rsidP="00000000" w:rsidRDefault="00000000" w:rsidRPr="00000000" w14:paraId="00000079">
      <w:pPr>
        <w:spacing w:after="240" w:before="240" w:lineRule="auto"/>
        <w:ind w:left="720" w:firstLine="0"/>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br w:type="textWrapping"/>
      </w:r>
    </w:p>
    <w:p w:rsidR="00000000" w:rsidDel="00000000" w:rsidP="00000000" w:rsidRDefault="00000000" w:rsidRPr="00000000" w14:paraId="0000007A">
      <w:pPr>
        <w:pStyle w:val="Heading3"/>
        <w:keepNext w:val="0"/>
        <w:keepLines w:val="0"/>
        <w:spacing w:after="80" w:before="280" w:lineRule="auto"/>
        <w:rPr>
          <w:rFonts w:ascii="Montserrat" w:cs="Montserrat" w:eastAsia="Montserrat" w:hAnsi="Montserrat"/>
          <w:color w:val="000000"/>
          <w:sz w:val="16"/>
          <w:szCs w:val="16"/>
        </w:rPr>
      </w:pPr>
      <w:bookmarkStart w:colFirst="0" w:colLast="0" w:name="_8bqcqwh4x7yj" w:id="11"/>
      <w:bookmarkEnd w:id="11"/>
      <w:r w:rsidDel="00000000" w:rsidR="00000000" w:rsidRPr="00000000">
        <w:rPr>
          <w:rFonts w:ascii="Montserrat Black" w:cs="Montserrat Black" w:eastAsia="Montserrat Black" w:hAnsi="Montserrat Black"/>
          <w:b w:val="0"/>
          <w:color w:val="000000"/>
          <w:sz w:val="26"/>
          <w:szCs w:val="26"/>
          <w:rtl w:val="0"/>
        </w:rPr>
        <w:t xml:space="preserve">Cálculo de la puntuación de sostenibilidad:</w:t>
      </w:r>
      <w:r w:rsidDel="00000000" w:rsidR="00000000" w:rsidRPr="00000000">
        <w:rPr>
          <w:rtl w:val="0"/>
        </w:rPr>
      </w:r>
    </w:p>
    <w:p w:rsidR="00000000" w:rsidDel="00000000" w:rsidP="00000000" w:rsidRDefault="00000000" w:rsidRPr="00000000" w14:paraId="0000007B">
      <w:pPr>
        <w:numPr>
          <w:ilvl w:val="0"/>
          <w:numId w:val="4"/>
        </w:numPr>
        <w:spacing w:after="0" w:afterAutospacing="0" w:before="24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b w:val="1"/>
          <w:sz w:val="20"/>
          <w:szCs w:val="20"/>
          <w:rtl w:val="0"/>
        </w:rPr>
        <w:t xml:space="preserve">Total (0–100):</w:t>
      </w:r>
      <w:r w:rsidDel="00000000" w:rsidR="00000000" w:rsidRPr="00000000">
        <w:rPr>
          <w:rFonts w:ascii="Montserrat" w:cs="Montserrat" w:eastAsia="Montserrat" w:hAnsi="Montserrat"/>
          <w:sz w:val="20"/>
          <w:szCs w:val="20"/>
          <w:rtl w:val="0"/>
        </w:rPr>
        <w:t xml:space="preserve"> 80 puntos de huella de carbono y 20 puntos de sostenibilidad de la marca, siguiendo criterios sociales y medioambientales.</w:t>
        <w:br w:type="textWrapping"/>
      </w:r>
    </w:p>
    <w:p w:rsidR="00000000" w:rsidDel="00000000" w:rsidP="00000000" w:rsidRDefault="00000000" w:rsidRPr="00000000" w14:paraId="0000007C">
      <w:pPr>
        <w:numPr>
          <w:ilvl w:val="0"/>
          <w:numId w:val="4"/>
        </w:numPr>
        <w:spacing w:after="0" w:afterAutospacing="0" w:before="0" w:beforeAutospacing="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b w:val="1"/>
          <w:sz w:val="20"/>
          <w:szCs w:val="20"/>
          <w:rtl w:val="0"/>
        </w:rPr>
        <w:t xml:space="preserve">Letras A–E: </w:t>
      </w:r>
      <w:r w:rsidDel="00000000" w:rsidR="00000000" w:rsidRPr="00000000">
        <w:rPr>
          <w:rFonts w:ascii="Montserrat" w:cs="Montserrat" w:eastAsia="Montserrat" w:hAnsi="Montserrat"/>
          <w:sz w:val="20"/>
          <w:szCs w:val="20"/>
          <w:rtl w:val="0"/>
        </w:rPr>
        <w:t xml:space="preserve">Se asignan según la puntuación total.</w:t>
      </w:r>
      <w:r w:rsidDel="00000000" w:rsidR="00000000" w:rsidRPr="00000000">
        <w:rPr>
          <w:rFonts w:ascii="Montserrat" w:cs="Montserrat" w:eastAsia="Montserrat" w:hAnsi="Montserrat"/>
          <w:sz w:val="12"/>
          <w:szCs w:val="12"/>
          <w:rtl w:val="0"/>
        </w:rPr>
        <w:br w:type="textWrapping"/>
      </w:r>
    </w:p>
    <w:p w:rsidR="00000000" w:rsidDel="00000000" w:rsidP="00000000" w:rsidRDefault="00000000" w:rsidRPr="00000000" w14:paraId="0000007D">
      <w:pPr>
        <w:numPr>
          <w:ilvl w:val="1"/>
          <w:numId w:val="4"/>
        </w:numPr>
        <w:spacing w:after="0" w:afterAutospacing="0" w:before="0" w:beforeAutospacing="0" w:lineRule="auto"/>
        <w:ind w:left="1440" w:hanging="360"/>
        <w:rPr>
          <w:rFonts w:ascii="Montserrat" w:cs="Montserrat" w:eastAsia="Montserrat" w:hAnsi="Montserrat"/>
          <w:sz w:val="12"/>
          <w:szCs w:val="12"/>
        </w:rPr>
      </w:pPr>
      <w:r w:rsidDel="00000000" w:rsidR="00000000" w:rsidRPr="00000000">
        <w:rPr>
          <w:rFonts w:ascii="Montserrat" w:cs="Montserrat" w:eastAsia="Montserrat" w:hAnsi="Montserrat"/>
          <w:sz w:val="20"/>
          <w:szCs w:val="20"/>
          <w:rtl w:val="0"/>
        </w:rPr>
        <w:t xml:space="preserve">81–100 puntos → A</w:t>
      </w:r>
      <w:r w:rsidDel="00000000" w:rsidR="00000000" w:rsidRPr="00000000">
        <w:rPr>
          <w:rFonts w:ascii="Montserrat" w:cs="Montserrat" w:eastAsia="Montserrat" w:hAnsi="Montserrat"/>
          <w:sz w:val="12"/>
          <w:szCs w:val="12"/>
          <w:rtl w:val="0"/>
        </w:rPr>
        <w:br w:type="textWrapping"/>
      </w:r>
    </w:p>
    <w:p w:rsidR="00000000" w:rsidDel="00000000" w:rsidP="00000000" w:rsidRDefault="00000000" w:rsidRPr="00000000" w14:paraId="0000007E">
      <w:pPr>
        <w:numPr>
          <w:ilvl w:val="1"/>
          <w:numId w:val="4"/>
        </w:numPr>
        <w:spacing w:after="0" w:afterAutospacing="0" w:before="0" w:beforeAutospacing="0" w:lineRule="auto"/>
        <w:ind w:left="1440" w:hanging="360"/>
        <w:rPr>
          <w:rFonts w:ascii="Montserrat" w:cs="Montserrat" w:eastAsia="Montserrat" w:hAnsi="Montserrat"/>
          <w:sz w:val="12"/>
          <w:szCs w:val="12"/>
        </w:rPr>
      </w:pPr>
      <w:r w:rsidDel="00000000" w:rsidR="00000000" w:rsidRPr="00000000">
        <w:rPr>
          <w:rFonts w:ascii="Montserrat" w:cs="Montserrat" w:eastAsia="Montserrat" w:hAnsi="Montserrat"/>
          <w:sz w:val="20"/>
          <w:szCs w:val="20"/>
          <w:rtl w:val="0"/>
        </w:rPr>
        <w:t xml:space="preserve">61–80 puntos → B</w:t>
      </w:r>
      <w:r w:rsidDel="00000000" w:rsidR="00000000" w:rsidRPr="00000000">
        <w:rPr>
          <w:rFonts w:ascii="Montserrat" w:cs="Montserrat" w:eastAsia="Montserrat" w:hAnsi="Montserrat"/>
          <w:sz w:val="12"/>
          <w:szCs w:val="12"/>
          <w:rtl w:val="0"/>
        </w:rPr>
        <w:br w:type="textWrapping"/>
      </w:r>
    </w:p>
    <w:p w:rsidR="00000000" w:rsidDel="00000000" w:rsidP="00000000" w:rsidRDefault="00000000" w:rsidRPr="00000000" w14:paraId="0000007F">
      <w:pPr>
        <w:numPr>
          <w:ilvl w:val="1"/>
          <w:numId w:val="4"/>
        </w:numPr>
        <w:spacing w:after="0" w:afterAutospacing="0" w:before="0" w:beforeAutospacing="0" w:lineRule="auto"/>
        <w:ind w:left="1440" w:hanging="360"/>
        <w:rPr>
          <w:rFonts w:ascii="Montserrat" w:cs="Montserrat" w:eastAsia="Montserrat" w:hAnsi="Montserrat"/>
          <w:sz w:val="12"/>
          <w:szCs w:val="12"/>
        </w:rPr>
      </w:pPr>
      <w:r w:rsidDel="00000000" w:rsidR="00000000" w:rsidRPr="00000000">
        <w:rPr>
          <w:rFonts w:ascii="Montserrat" w:cs="Montserrat" w:eastAsia="Montserrat" w:hAnsi="Montserrat"/>
          <w:sz w:val="20"/>
          <w:szCs w:val="20"/>
          <w:rtl w:val="0"/>
        </w:rPr>
        <w:t xml:space="preserve">41–60 puntos → C</w:t>
      </w:r>
      <w:r w:rsidDel="00000000" w:rsidR="00000000" w:rsidRPr="00000000">
        <w:rPr>
          <w:rFonts w:ascii="Montserrat" w:cs="Montserrat" w:eastAsia="Montserrat" w:hAnsi="Montserrat"/>
          <w:sz w:val="12"/>
          <w:szCs w:val="12"/>
          <w:rtl w:val="0"/>
        </w:rPr>
        <w:br w:type="textWrapping"/>
      </w:r>
    </w:p>
    <w:p w:rsidR="00000000" w:rsidDel="00000000" w:rsidP="00000000" w:rsidRDefault="00000000" w:rsidRPr="00000000" w14:paraId="00000080">
      <w:pPr>
        <w:numPr>
          <w:ilvl w:val="1"/>
          <w:numId w:val="4"/>
        </w:numPr>
        <w:spacing w:after="0" w:afterAutospacing="0" w:before="0" w:beforeAutospacing="0" w:lineRule="auto"/>
        <w:ind w:left="1440" w:hanging="360"/>
        <w:rPr>
          <w:rFonts w:ascii="Montserrat" w:cs="Montserrat" w:eastAsia="Montserrat" w:hAnsi="Montserrat"/>
          <w:sz w:val="12"/>
          <w:szCs w:val="12"/>
        </w:rPr>
      </w:pPr>
      <w:r w:rsidDel="00000000" w:rsidR="00000000" w:rsidRPr="00000000">
        <w:rPr>
          <w:rFonts w:ascii="Montserrat" w:cs="Montserrat" w:eastAsia="Montserrat" w:hAnsi="Montserrat"/>
          <w:sz w:val="20"/>
          <w:szCs w:val="20"/>
          <w:rtl w:val="0"/>
        </w:rPr>
        <w:t xml:space="preserve">21–40 puntos → D</w:t>
      </w:r>
      <w:r w:rsidDel="00000000" w:rsidR="00000000" w:rsidRPr="00000000">
        <w:rPr>
          <w:rFonts w:ascii="Montserrat" w:cs="Montserrat" w:eastAsia="Montserrat" w:hAnsi="Montserrat"/>
          <w:sz w:val="12"/>
          <w:szCs w:val="12"/>
          <w:rtl w:val="0"/>
        </w:rPr>
        <w:br w:type="textWrapping"/>
      </w:r>
    </w:p>
    <w:p w:rsidR="00000000" w:rsidDel="00000000" w:rsidP="00000000" w:rsidRDefault="00000000" w:rsidRPr="00000000" w14:paraId="00000081">
      <w:pPr>
        <w:numPr>
          <w:ilvl w:val="1"/>
          <w:numId w:val="4"/>
        </w:numPr>
        <w:spacing w:after="240" w:before="0" w:beforeAutospacing="0" w:lineRule="auto"/>
        <w:ind w:left="1440" w:hanging="360"/>
        <w:rPr>
          <w:rFonts w:ascii="Montserrat" w:cs="Montserrat" w:eastAsia="Montserrat" w:hAnsi="Montserrat"/>
          <w:sz w:val="12"/>
          <w:szCs w:val="12"/>
        </w:rPr>
      </w:pPr>
      <w:r w:rsidDel="00000000" w:rsidR="00000000" w:rsidRPr="00000000">
        <w:rPr>
          <w:rFonts w:ascii="Montserrat" w:cs="Montserrat" w:eastAsia="Montserrat" w:hAnsi="Montserrat"/>
          <w:sz w:val="20"/>
          <w:szCs w:val="20"/>
          <w:rtl w:val="0"/>
        </w:rPr>
        <w:t xml:space="preserve">0–20 puntos → E</w:t>
      </w:r>
      <w:r w:rsidDel="00000000" w:rsidR="00000000" w:rsidRPr="00000000">
        <w:rPr>
          <w:rFonts w:ascii="Montserrat" w:cs="Montserrat" w:eastAsia="Montserrat" w:hAnsi="Montserrat"/>
          <w:sz w:val="12"/>
          <w:szCs w:val="12"/>
          <w:rtl w:val="0"/>
        </w:rPr>
        <w:br w:type="textWrapping"/>
      </w:r>
      <w:r w:rsidDel="00000000" w:rsidR="00000000" w:rsidRPr="00000000">
        <w:rPr>
          <w:rtl w:val="0"/>
        </w:rPr>
      </w:r>
    </w:p>
    <w:p w:rsidR="00000000" w:rsidDel="00000000" w:rsidP="00000000" w:rsidRDefault="00000000" w:rsidRPr="00000000" w14:paraId="00000082">
      <w:pPr>
        <w:spacing w:after="240" w:before="240" w:lineRule="auto"/>
        <w:rPr>
          <w:rFonts w:ascii="Montserrat" w:cs="Montserrat" w:eastAsia="Montserrat" w:hAnsi="Montserrat"/>
          <w:i w:val="1"/>
          <w:sz w:val="12"/>
          <w:szCs w:val="12"/>
          <w:u w:val="single"/>
        </w:rPr>
      </w:pPr>
      <w:hyperlink r:id="rId21">
        <w:r w:rsidDel="00000000" w:rsidR="00000000" w:rsidRPr="00000000">
          <w:rPr>
            <w:rFonts w:ascii="Montserrat" w:cs="Montserrat" w:eastAsia="Montserrat" w:hAnsi="Montserrat"/>
            <w:sz w:val="20"/>
            <w:szCs w:val="20"/>
            <w:u w:val="single"/>
            <w:rtl w:val="0"/>
          </w:rPr>
          <w:t xml:space="preserve">→ </w:t>
        </w:r>
      </w:hyperlink>
      <w:hyperlink r:id="rId22">
        <w:r w:rsidDel="00000000" w:rsidR="00000000" w:rsidRPr="00000000">
          <w:rPr>
            <w:rFonts w:ascii="Montserrat" w:cs="Montserrat" w:eastAsia="Montserrat" w:hAnsi="Montserrat"/>
            <w:sz w:val="20"/>
            <w:szCs w:val="20"/>
            <w:u w:val="single"/>
            <w:rtl w:val="0"/>
          </w:rPr>
          <w:t xml:space="preserve">Más información sobre la metodología y los cálculos aquí.</w:t>
        </w:r>
      </w:hyperlink>
      <w:r w:rsidDel="00000000" w:rsidR="00000000" w:rsidRPr="00000000">
        <w:rPr>
          <w:rtl w:val="0"/>
        </w:rPr>
      </w:r>
    </w:p>
    <w:p w:rsidR="00000000" w:rsidDel="00000000" w:rsidP="00000000" w:rsidRDefault="00000000" w:rsidRPr="00000000" w14:paraId="00000083">
      <w:pPr>
        <w:spacing w:after="240" w:before="240" w:lineRule="auto"/>
        <w:rPr>
          <w:rFonts w:ascii="Montserrat" w:cs="Montserrat" w:eastAsia="Montserrat" w:hAnsi="Montserrat"/>
          <w:sz w:val="12"/>
          <w:szCs w:val="12"/>
        </w:rPr>
        <w:sectPr>
          <w:type w:val="nextPage"/>
          <w:pgSz w:h="15840" w:w="12240" w:orient="portrait"/>
          <w:pgMar w:bottom="1440" w:top="1440" w:left="1800" w:right="1800" w:header="566.9291338582677" w:footer="566.9291338582677"/>
        </w:sectPr>
      </w:pPr>
      <w:r w:rsidDel="00000000" w:rsidR="00000000" w:rsidRPr="00000000">
        <w:rPr>
          <w:rFonts w:ascii="Montserrat" w:cs="Montserrat" w:eastAsia="Montserrat" w:hAnsi="Montserrat"/>
          <w:sz w:val="12"/>
          <w:szCs w:val="12"/>
        </w:rPr>
        <w:drawing>
          <wp:inline distB="114300" distT="114300" distL="114300" distR="114300">
            <wp:extent cx="916682" cy="1081088"/>
            <wp:effectExtent b="0" l="0" r="0" t="0"/>
            <wp:docPr id="12"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916682" cy="1081088"/>
                    </a:xfrm>
                    <a:prstGeom prst="rect"/>
                    <a:ln/>
                  </pic:spPr>
                </pic:pic>
              </a:graphicData>
            </a:graphic>
          </wp:inline>
        </w:drawing>
      </w:r>
      <w:r w:rsidDel="00000000" w:rsidR="00000000" w:rsidRPr="00000000">
        <w:rPr>
          <w:rFonts w:ascii="Montserrat" w:cs="Montserrat" w:eastAsia="Montserrat" w:hAnsi="Montserrat"/>
          <w:sz w:val="12"/>
          <w:szCs w:val="12"/>
        </w:rPr>
        <w:drawing>
          <wp:inline distB="114300" distT="114300" distL="114300" distR="114300">
            <wp:extent cx="1976438" cy="1062958"/>
            <wp:effectExtent b="0" l="0" r="0" t="0"/>
            <wp:docPr id="16"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1976438" cy="106295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40" w:before="240" w:lineRule="auto"/>
        <w:ind w:hanging="1800"/>
        <w:rPr>
          <w:rFonts w:ascii="Montserrat" w:cs="Montserrat" w:eastAsia="Montserrat" w:hAnsi="Montserrat"/>
          <w:sz w:val="12"/>
          <w:szCs w:val="12"/>
        </w:rPr>
      </w:pPr>
      <w:r w:rsidDel="00000000" w:rsidR="00000000" w:rsidRPr="00000000">
        <w:rPr>
          <w:rtl w:val="0"/>
        </w:rPr>
      </w:r>
    </w:p>
    <w:sectPr>
      <w:headerReference r:id="rId25" w:type="default"/>
      <w:footerReference r:id="rId26" w:type="default"/>
      <w:type w:val="nextPage"/>
      <w:pgSz w:h="15840" w:w="12240" w:orient="portrait"/>
      <w:pgMar w:bottom="1440" w:top="1440" w:left="1800" w:right="0"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Montserrat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Black">
    <w:embedBold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8">
    <w:pPr>
      <w:rPr>
        <w:rFonts w:ascii="Montserrat Black" w:cs="Montserrat Black" w:eastAsia="Montserrat Black" w:hAnsi="Montserrat Black"/>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6000750</wp:posOffset>
          </wp:positionH>
          <wp:positionV relativeFrom="paragraph">
            <wp:posOffset>349250</wp:posOffset>
          </wp:positionV>
          <wp:extent cx="344957" cy="344957"/>
          <wp:effectExtent b="0" l="0" r="0" t="0"/>
          <wp:wrapNone/>
          <wp:docPr id="24" name="image19.png"/>
          <a:graphic>
            <a:graphicData uri="http://schemas.openxmlformats.org/drawingml/2006/picture">
              <pic:pic>
                <pic:nvPicPr>
                  <pic:cNvPr id="0" name="image19.png"/>
                  <pic:cNvPicPr preferRelativeResize="0"/>
                </pic:nvPicPr>
                <pic:blipFill>
                  <a:blip r:embed="rId1"/>
                  <a:srcRect b="0" l="0" r="0" t="0"/>
                  <a:stretch>
                    <a:fillRect/>
                  </a:stretch>
                </pic:blipFill>
                <pic:spPr>
                  <a:xfrm>
                    <a:off x="0" y="0"/>
                    <a:ext cx="344957" cy="344957"/>
                  </a:xfrm>
                  <a:prstGeom prst="rect"/>
                  <a:ln/>
                </pic:spPr>
              </pic:pic>
            </a:graphicData>
          </a:graphic>
        </wp:anchor>
      </w:drawing>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B">
    <w:pPr>
      <w:jc w:val="center"/>
      <w:rPr>
        <w:rFonts w:ascii="Montserrat" w:cs="Montserrat" w:eastAsia="Montserrat" w:hAnsi="Montserrat"/>
        <w:b w:val="1"/>
        <w:color w:val="47bba2"/>
        <w:sz w:val="24"/>
        <w:szCs w:val="24"/>
      </w:rPr>
    </w:pPr>
    <w:r w:rsidDel="00000000" w:rsidR="00000000" w:rsidRPr="00000000">
      <w:rPr>
        <w:rFonts w:ascii="Montserrat" w:cs="Montserrat" w:eastAsia="Montserrat" w:hAnsi="Montserrat"/>
        <w:b w:val="1"/>
        <w:color w:val="47bba2"/>
        <w:sz w:val="24"/>
        <w:szCs w:val="24"/>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5">
    <w:pPr>
      <w:ind w:right="-1800" w:hanging="18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-1257299</wp:posOffset>
          </wp:positionH>
          <wp:positionV relativeFrom="paragraph">
            <wp:posOffset>-281699</wp:posOffset>
          </wp:positionV>
          <wp:extent cx="7905750" cy="611900"/>
          <wp:effectExtent b="0" l="0" r="0" t="0"/>
          <wp:wrapNone/>
          <wp:docPr id="19"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7905750" cy="611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4810125</wp:posOffset>
          </wp:positionH>
          <wp:positionV relativeFrom="paragraph">
            <wp:posOffset>-171449</wp:posOffset>
          </wp:positionV>
          <wp:extent cx="1733550" cy="418443"/>
          <wp:effectExtent b="0" l="0" r="0" t="0"/>
          <wp:wrapNone/>
          <wp:docPr id="8" name="image4.png"/>
          <a:graphic>
            <a:graphicData uri="http://schemas.openxmlformats.org/drawingml/2006/picture">
              <pic:pic>
                <pic:nvPicPr>
                  <pic:cNvPr id="0" name="image4.png"/>
                  <pic:cNvPicPr preferRelativeResize="0"/>
                </pic:nvPicPr>
                <pic:blipFill>
                  <a:blip r:embed="rId2"/>
                  <a:srcRect b="42566" l="0" r="0" t="33002"/>
                  <a:stretch>
                    <a:fillRect/>
                  </a:stretch>
                </pic:blipFill>
                <pic:spPr>
                  <a:xfrm>
                    <a:off x="0" y="0"/>
                    <a:ext cx="1733550" cy="418443"/>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6">
    <w:pPr>
      <w:ind w:left="-1800" w:right="-1800" w:firstLine="0"/>
      <w:rPr/>
    </w:pPr>
    <w:r w:rsidDel="00000000" w:rsidR="00000000" w:rsidRPr="00000000">
      <w:rPr/>
      <w:pict>
        <v:shape id="WordPictureWatermark1" style="position:absolute;width:622.5pt;height:827.963190184049pt;rotation:0;z-index:-503316481;mso-position-horizontal-relative:margin;mso-position-horizontal:absolute;margin-left:-91.125pt;mso-position-vertical-relative:margin;mso-position-vertical:absolute;margin-top:-98.327067669173pt;" alt="" type="#_x0000_t75">
          <v:imagedata cropbottom="0f" cropleft="0f" cropright="0f" croptop="0f" r:id="rId1" o:title="image22.png"/>
        </v:shape>
      </w:pic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-695324</wp:posOffset>
              </wp:positionH>
              <wp:positionV relativeFrom="paragraph">
                <wp:posOffset>3095625</wp:posOffset>
              </wp:positionV>
              <wp:extent cx="4100513" cy="1060641"/>
              <wp:effectExtent b="0" l="0" r="0" t="0"/>
              <wp:wrapNone/>
              <wp:docPr id="2" name=""/>
              <a:graphic>
                <a:graphicData uri="http://schemas.microsoft.com/office/word/2010/wordprocessingGroup">
                  <wpg:wgp>
                    <wpg:cNvGrpSpPr/>
                    <wpg:grpSpPr>
                      <a:xfrm>
                        <a:off x="222275" y="625725"/>
                        <a:ext cx="4100513" cy="1060641"/>
                        <a:chOff x="222275" y="625725"/>
                        <a:chExt cx="4105300" cy="1055050"/>
                      </a:xfrm>
                    </wpg:grpSpPr>
                    <wps:wsp>
                      <wps:cNvSpPr/>
                      <wps:cNvPr id="3" name="Shape 3"/>
                      <wps:spPr>
                        <a:xfrm>
                          <a:off x="478225" y="630500"/>
                          <a:ext cx="3593400" cy="10455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2">
                          <a:alphaModFix/>
                        </a:blip>
                        <a:srcRect b="42566" l="0" r="0" t="33001"/>
                        <a:stretch/>
                      </pic:blipFill>
                      <pic:spPr>
                        <a:xfrm>
                          <a:off x="222288" y="657950"/>
                          <a:ext cx="4105275" cy="990600"/>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-695324</wp:posOffset>
              </wp:positionH>
              <wp:positionV relativeFrom="paragraph">
                <wp:posOffset>3095625</wp:posOffset>
              </wp:positionV>
              <wp:extent cx="4100513" cy="1060641"/>
              <wp:effectExtent b="0" l="0" r="0" t="0"/>
              <wp:wrapNone/>
              <wp:docPr id="2" name="image16.png"/>
              <a:graphic>
                <a:graphicData uri="http://schemas.openxmlformats.org/drawingml/2006/picture">
                  <pic:pic>
                    <pic:nvPicPr>
                      <pic:cNvPr id="0" name="image16.png"/>
                      <pic:cNvPicPr preferRelativeResize="0"/>
                    </pic:nvPicPr>
                    <pic:blipFill>
                      <a:blip r:embed="rId3"/>
                      <a:srcRect/>
                      <a:stretch>
                        <a:fillRect/>
                      </a:stretch>
                    </pic:blipFill>
                    <pic:spPr>
                      <a:xfrm>
                        <a:off x="0" y="0"/>
                        <a:ext cx="4100513" cy="1060641"/>
                      </a:xfrm>
                      <a:prstGeom prst="rect"/>
                      <a:ln/>
                    </pic:spPr>
                  </pic:pic>
                </a:graphicData>
              </a:graphic>
            </wp:anchor>
          </w:drawing>
        </mc:Fallback>
      </mc:AlternateConten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C">
    <w:pPr>
      <w:spacing w:after="240" w:before="240" w:lineRule="auto"/>
      <w:ind w:hanging="1800"/>
      <w:rPr>
        <w:rFonts w:ascii="Montserrat" w:cs="Montserrat" w:eastAsia="Montserrat" w:hAnsi="Montserrat"/>
        <w:sz w:val="12"/>
        <w:szCs w:val="1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-1157287</wp:posOffset>
          </wp:positionH>
          <wp:positionV relativeFrom="paragraph">
            <wp:posOffset>-245699</wp:posOffset>
          </wp:positionV>
          <wp:extent cx="7791450" cy="10367963"/>
          <wp:effectExtent b="0" l="0" r="0" t="0"/>
          <wp:wrapNone/>
          <wp:docPr id="9" name="image21.png"/>
          <a:graphic>
            <a:graphicData uri="http://schemas.openxmlformats.org/drawingml/2006/picture">
              <pic:pic>
                <pic:nvPicPr>
                  <pic:cNvPr id="0" name="image21.png"/>
                  <pic:cNvPicPr preferRelativeResize="0"/>
                </pic:nvPicPr>
                <pic:blipFill>
                  <a:blip r:embed="rId1"/>
                  <a:srcRect b="0" l="0" r="0" t="0"/>
                  <a:stretch>
                    <a:fillRect/>
                  </a:stretch>
                </pic:blipFill>
                <pic:spPr>
                  <a:xfrm>
                    <a:off x="0" y="0"/>
                    <a:ext cx="7791450" cy="10367963"/>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243f61"/>
    </w:rPr>
  </w:style>
  <w:style w:type="paragraph" w:styleId="Title">
    <w:name w:val="Title"/>
    <w:basedOn w:val="Normal"/>
    <w:next w:val="Normal"/>
    <w:pPr>
      <w:pBdr>
        <w:bottom w:color="4f81bd" w:space="4" w:sz="8" w:val="single"/>
      </w:pBdr>
      <w:spacing w:after="300" w:line="240" w:lineRule="auto"/>
      <w:jc w:val="center"/>
    </w:pPr>
    <w:rPr>
      <w:rFonts w:ascii="Montserrat" w:cs="Montserrat" w:eastAsia="Montserrat" w:hAnsi="Montserrat"/>
      <w:b w:val="1"/>
      <w:color w:val="17365d"/>
      <w:sz w:val="52"/>
      <w:szCs w:val="52"/>
    </w:rPr>
  </w:style>
  <w:style w:type="paragraph" w:styleId="Subtitle">
    <w:name w:val="Subtitle"/>
    <w:basedOn w:val="Normal"/>
    <w:next w:val="Normal"/>
    <w:pPr/>
    <w:rPr>
      <w:rFonts w:ascii="Calibri" w:cs="Calibri" w:eastAsia="Calibri" w:hAnsi="Calibri"/>
      <w:i w:val="1"/>
      <w:color w:val="4f81bd"/>
      <w:sz w:val="24"/>
      <w:szCs w:val="2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hyperlink" Target="https://wiki.devera.ai/methodology-es" TargetMode="External"/><Relationship Id="rId21" Type="http://schemas.openxmlformats.org/officeDocument/2006/relationships/hyperlink" Target="https://wiki.devera.ai/methodology-es" TargetMode="External"/><Relationship Id="rId24" Type="http://schemas.openxmlformats.org/officeDocument/2006/relationships/image" Target="media/image8.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footer" Target="footer3.xml"/><Relationship Id="rId25" Type="http://schemas.openxmlformats.org/officeDocument/2006/relationships/header" Target="header3.xm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footer" Target="footer2.xml"/><Relationship Id="rId11" Type="http://schemas.openxmlformats.org/officeDocument/2006/relationships/image" Target="media/image9.png"/><Relationship Id="rId10" Type="http://schemas.openxmlformats.org/officeDocument/2006/relationships/image" Target="media/image16.png"/><Relationship Id="rId13" Type="http://schemas.openxmlformats.org/officeDocument/2006/relationships/image" Target="media/image13.png"/><Relationship Id="rId12" Type="http://schemas.openxmlformats.org/officeDocument/2006/relationships/image" Target="media/image7.png"/><Relationship Id="rId15" Type="http://schemas.openxmlformats.org/officeDocument/2006/relationships/image" Target="media/image5.png"/><Relationship Id="rId14" Type="http://schemas.openxmlformats.org/officeDocument/2006/relationships/image" Target="media/image10.png"/><Relationship Id="rId17" Type="http://schemas.openxmlformats.org/officeDocument/2006/relationships/image" Target="media/image14.png"/><Relationship Id="rId16" Type="http://schemas.openxmlformats.org/officeDocument/2006/relationships/image" Target="media/image6.png"/><Relationship Id="rId19" Type="http://schemas.openxmlformats.org/officeDocument/2006/relationships/image" Target="media/image12.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MontserratSemiBold-regular.ttf"/><Relationship Id="rId2" Type="http://schemas.openxmlformats.org/officeDocument/2006/relationships/font" Target="fonts/MontserratSemiBold-bold.ttf"/><Relationship Id="rId3" Type="http://schemas.openxmlformats.org/officeDocument/2006/relationships/font" Target="fonts/MontserratSemiBold-italic.ttf"/><Relationship Id="rId4" Type="http://schemas.openxmlformats.org/officeDocument/2006/relationships/font" Target="fonts/MontserratSemiBold-boldItalic.ttf"/><Relationship Id="rId10" Type="http://schemas.openxmlformats.org/officeDocument/2006/relationships/font" Target="fonts/MontserratBlack-boldItalic.ttf"/><Relationship Id="rId9" Type="http://schemas.openxmlformats.org/officeDocument/2006/relationships/font" Target="fonts/MontserratBlack-bold.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 Id="rId2" Type="http://schemas.openxmlformats.org/officeDocument/2006/relationships/image" Target="media/image4.png"/><Relationship Id="rId3" Type="http://schemas.openxmlformats.org/officeDocument/2006/relationships/image" Target="media/image16.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